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842" w14:textId="77777777" w:rsidR="004022FC" w:rsidRDefault="004022FC" w:rsidP="004022FC">
      <w:pPr>
        <w:pStyle w:val="TM1"/>
      </w:pPr>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1" w:name="_Toc36738475"/>
      <w:r w:rsidRPr="00A21E6C">
        <w:rPr>
          <w:lang w:val="fr-CA"/>
        </w:rPr>
        <w:lastRenderedPageBreak/>
        <w:t xml:space="preserve">The Pepper </w:t>
      </w:r>
      <w:proofErr w:type="spellStart"/>
      <w:r w:rsidRPr="00A21E6C">
        <w:rPr>
          <w:lang w:val="fr-CA"/>
        </w:rPr>
        <w:t>Experiment</w:t>
      </w:r>
      <w:bookmarkEnd w:id="1"/>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w:t>
      </w:r>
      <w:proofErr w:type="gramStart"/>
      <w:r w:rsidRPr="00E063FA">
        <w:rPr>
          <w:lang w:val="en-CA"/>
        </w:rPr>
        <w:t>Let’s</w:t>
      </w:r>
      <w:proofErr w:type="gramEnd"/>
      <w:r w:rsidRPr="00E063FA">
        <w:rPr>
          <w:lang w:val="en-CA"/>
        </w:rPr>
        <w:t xml:space="preserve">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proofErr w:type="gramStart"/>
      <w:r w:rsidRPr="00E063FA">
        <w:rPr>
          <w:lang w:val="en-CA"/>
        </w:rPr>
        <w:t>Reflect on the following questions: How does soap work?</w:t>
      </w:r>
      <w:proofErr w:type="gramEnd"/>
      <w:r w:rsidRPr="00E063FA">
        <w:rPr>
          <w:lang w:val="en-CA"/>
        </w:rPr>
        <w:t xml:space="preserve">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w:t>
      </w:r>
      <w:proofErr w:type="gramStart"/>
      <w:r w:rsidRPr="00E063FA">
        <w:rPr>
          <w:lang w:val="en-CA"/>
        </w:rPr>
        <w:t>2</w:t>
      </w:r>
      <w:proofErr w:type="gramEnd"/>
      <w:r w:rsidRPr="00E063FA">
        <w:rPr>
          <w:lang w:val="en-CA"/>
        </w:rPr>
        <w:t xml:space="preserve"> or 3 times. You can pause at any moment to check words that you </w:t>
      </w:r>
      <w:proofErr w:type="gramStart"/>
      <w:r w:rsidRPr="00E063FA">
        <w:rPr>
          <w:lang w:val="en-CA"/>
        </w:rPr>
        <w:t>don’t</w:t>
      </w:r>
      <w:proofErr w:type="gramEnd"/>
      <w:r w:rsidRPr="00E063FA">
        <w:rPr>
          <w:lang w:val="en-CA"/>
        </w:rPr>
        <w:t xml:space="preserve">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w:t>
      </w:r>
      <w:proofErr w:type="gramStart"/>
      <w:r w:rsidRPr="00E063FA">
        <w:rPr>
          <w:lang w:val="en-CA"/>
        </w:rPr>
        <w:t>step-by-step</w:t>
      </w:r>
      <w:proofErr w:type="gramEnd"/>
      <w:r w:rsidRPr="00E063FA">
        <w:rPr>
          <w:lang w:val="en-CA"/>
        </w:rPr>
        <w:t xml:space="preserve"> description of the experiment. (Some of the steps </w:t>
      </w:r>
      <w:proofErr w:type="gramStart"/>
      <w:r w:rsidRPr="00E063FA">
        <w:rPr>
          <w:lang w:val="en-CA"/>
        </w:rPr>
        <w:t>are already written</w:t>
      </w:r>
      <w:proofErr w:type="gramEnd"/>
      <w:r w:rsidRPr="00E063FA">
        <w:rPr>
          <w:lang w:val="en-CA"/>
        </w:rPr>
        <w:t xml:space="preserve">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19"/>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2" w:name="_Toc36738476"/>
      <w:r w:rsidRPr="00E063FA">
        <w:rPr>
          <w:lang w:val="en-CA"/>
        </w:rPr>
        <w:lastRenderedPageBreak/>
        <w:t xml:space="preserve">Annexe </w:t>
      </w:r>
      <w:r w:rsidR="006B156D" w:rsidRPr="00E063FA">
        <w:rPr>
          <w:lang w:val="en-CA"/>
        </w:rPr>
        <w:t>– WORD BANK</w:t>
      </w:r>
      <w:bookmarkEnd w:id="2"/>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3" w:name="_Toc36738477"/>
      <w:r>
        <w:rPr>
          <w:lang w:val="fr-CA"/>
        </w:rPr>
        <w:lastRenderedPageBreak/>
        <w:t>Bingo</w:t>
      </w:r>
      <w:r w:rsidR="001135F9">
        <w:rPr>
          <w:lang w:val="fr-CA"/>
        </w:rPr>
        <w:t xml:space="preserve"> mathématique</w:t>
      </w:r>
      <w:r>
        <w:rPr>
          <w:lang w:val="fr-CA"/>
        </w:rPr>
        <w:t>!</w:t>
      </w:r>
      <w:bookmarkEnd w:id="3"/>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4" w:name="_Toc36738352"/>
      <w:r>
        <w:lastRenderedPageBreak/>
        <w:t>Annexe – 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5" w:name="_Toc36738353"/>
      <w:r>
        <w:lastRenderedPageBreak/>
        <w:t>Annexe – Expressions à placer sur la carte</w:t>
      </w:r>
      <w:bookmarkEnd w:id="5"/>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6" w:name="_Toc36738354"/>
      <w:r>
        <w:lastRenderedPageBreak/>
        <w:t>Annexe – Expressions à lire</w:t>
      </w:r>
      <w:bookmarkEnd w:id="6"/>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w:t>
            </w:r>
            <w:proofErr w:type="gramStart"/>
            <w:r w:rsidRPr="00244134">
              <w:t>la ensuite</w:t>
            </w:r>
            <w:proofErr w:type="gramEnd"/>
            <w:r w:rsidRPr="00244134">
              <w:t xml:space="preserv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0"/>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7"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7"/>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1"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8"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8"/>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2"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4"/>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9" w:name="_Toc36738480"/>
      <w:r w:rsidRPr="0059192B">
        <w:rPr>
          <w:lang w:val="fr-CA"/>
        </w:rPr>
        <w:lastRenderedPageBreak/>
        <w:t>Les intensités</w:t>
      </w:r>
      <w:bookmarkEnd w:id="9"/>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5"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6"/>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0" w:name="_Toc36738481"/>
      <w:r w:rsidRPr="00B730B2">
        <w:rPr>
          <w:lang w:val="fr-CA"/>
        </w:rPr>
        <w:lastRenderedPageBreak/>
        <w:t>Planification, action, réflexion</w:t>
      </w:r>
      <w:bookmarkEnd w:id="10"/>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7"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1"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1"/>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28"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29"/>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2" w:name="_Toc36738483"/>
      <w:r w:rsidRPr="00683550">
        <w:lastRenderedPageBreak/>
        <w:t>Annexe – J’apprécie la pièce : 26 lettres à danser</w:t>
      </w:r>
      <w:bookmarkEnd w:id="12"/>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3" w:name="_Toc36738484"/>
      <w:proofErr w:type="spellStart"/>
      <w:r w:rsidRPr="004008E4">
        <w:rPr>
          <w:lang w:val="fr-CA"/>
        </w:rPr>
        <w:lastRenderedPageBreak/>
        <w:t>TikTok</w:t>
      </w:r>
      <w:proofErr w:type="spellEnd"/>
      <w:r w:rsidRPr="004008E4">
        <w:rPr>
          <w:lang w:val="fr-CA"/>
        </w:rPr>
        <w:t xml:space="preserve"> : quel âge pour avoir un compte?</w:t>
      </w:r>
      <w:bookmarkEnd w:id="13"/>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proofErr w:type="gramStart"/>
      <w:r>
        <w:t>?»</w:t>
      </w:r>
      <w:proofErr w:type="gramEnd"/>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4" w:name="_Toc36738485"/>
      <w:r w:rsidRPr="00647E2F">
        <w:rPr>
          <w:lang w:val="fr-CA"/>
        </w:rPr>
        <w:lastRenderedPageBreak/>
        <w:t>Des noms de lieux</w:t>
      </w:r>
      <w:bookmarkEnd w:id="14"/>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0ABF8EC2" w:rsidR="00D82558" w:rsidRDefault="00852FC5" w:rsidP="00F01713">
            <w:pPr>
              <w:pStyle w:val="TableauParagraphedeliste"/>
              <w:ind w:left="586"/>
            </w:pPr>
            <w:r>
              <w:rPr>
                <w:lang w:val="fr-FR"/>
              </w:rPr>
              <w:t>D’é</w:t>
            </w:r>
            <w:r w:rsidR="00D82558">
              <w:t>coute</w:t>
            </w:r>
            <w:r>
              <w:t>r</w:t>
            </w:r>
            <w:r w:rsidR="00D82558">
              <w:t xml:space="preserve"> la </w:t>
            </w:r>
            <w:hyperlink r:id="rId31"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2" w:history="1">
              <w:r w:rsidR="00D82558" w:rsidRPr="00E82607">
                <w:rPr>
                  <w:rStyle w:val="Lienhypertexte"/>
                </w:rPr>
                <w:t>paroles</w:t>
              </w:r>
            </w:hyperlink>
            <w:r w:rsidR="00D82558">
              <w:t xml:space="preserve"> de la chanson sur le site Internet La boîte aux paroles</w:t>
            </w:r>
            <w:r w:rsidR="00E82607">
              <w:t>.</w:t>
            </w:r>
          </w:p>
          <w:p w14:paraId="7EB7108D" w14:textId="490158AC"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3"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20C6E7E6" w:rsidR="003C4F56" w:rsidRDefault="003C4F56" w:rsidP="00A878E0">
      <w:pPr>
        <w:rPr>
          <w:lang w:val="fr-CA"/>
        </w:rPr>
      </w:pPr>
    </w:p>
    <w:p w14:paraId="09BB36ED" w14:textId="6C89F656" w:rsidR="00932C92" w:rsidRDefault="00932C92" w:rsidP="00A878E0">
      <w:pPr>
        <w:rPr>
          <w:lang w:val="fr-CA"/>
        </w:rPr>
      </w:pPr>
    </w:p>
    <w:p w14:paraId="03BC32D6" w14:textId="56AF6F6E" w:rsidR="00932C92" w:rsidRDefault="00932C92" w:rsidP="00A878E0">
      <w:pPr>
        <w:rPr>
          <w:lang w:val="fr-CA"/>
        </w:rPr>
      </w:pPr>
    </w:p>
    <w:p w14:paraId="2352B59D" w14:textId="5778C485" w:rsidR="00932C92" w:rsidRDefault="00932C92" w:rsidP="00A878E0">
      <w:pPr>
        <w:rPr>
          <w:lang w:val="fr-CA"/>
        </w:rPr>
      </w:pPr>
    </w:p>
    <w:p w14:paraId="1B814DC1" w14:textId="77777777" w:rsidR="00932C92" w:rsidRPr="00932C92" w:rsidRDefault="00932C92" w:rsidP="00932C92">
      <w:pPr>
        <w:rPr>
          <w:rFonts w:cs="Arial"/>
          <w:b/>
          <w:sz w:val="28"/>
          <w:szCs w:val="28"/>
          <w:u w:val="single"/>
        </w:rPr>
      </w:pPr>
      <w:r w:rsidRPr="00932C92">
        <w:rPr>
          <w:rFonts w:cs="Arial"/>
          <w:b/>
          <w:sz w:val="28"/>
          <w:szCs w:val="28"/>
          <w:u w:val="single"/>
        </w:rPr>
        <w:lastRenderedPageBreak/>
        <w:t>Voici le travail suggéré par les enseignantes du 3</w:t>
      </w:r>
      <w:r w:rsidRPr="00932C92">
        <w:rPr>
          <w:rFonts w:cs="Arial"/>
          <w:b/>
          <w:sz w:val="28"/>
          <w:szCs w:val="28"/>
          <w:u w:val="single"/>
          <w:vertAlign w:val="superscript"/>
        </w:rPr>
        <w:t>e</w:t>
      </w:r>
      <w:r w:rsidRPr="00932C92">
        <w:rPr>
          <w:rFonts w:cs="Arial"/>
          <w:b/>
          <w:sz w:val="28"/>
          <w:szCs w:val="28"/>
          <w:u w:val="single"/>
        </w:rPr>
        <w:t xml:space="preserve"> cycle :</w:t>
      </w:r>
    </w:p>
    <w:p w14:paraId="4A909F8F" w14:textId="77777777" w:rsidR="00932C92" w:rsidRPr="00932C92" w:rsidRDefault="00932C92" w:rsidP="00932C92">
      <w:pPr>
        <w:rPr>
          <w:rFonts w:cs="Arial"/>
        </w:rPr>
      </w:pPr>
    </w:p>
    <w:p w14:paraId="2945FE80" w14:textId="734E224A" w:rsidR="00932C92" w:rsidRDefault="00932C92" w:rsidP="00932C92">
      <w:pPr>
        <w:rPr>
          <w:rFonts w:cs="Arial"/>
          <w:b/>
          <w:sz w:val="24"/>
          <w:u w:val="single"/>
        </w:rPr>
      </w:pPr>
      <w:r w:rsidRPr="00932C92">
        <w:rPr>
          <w:rFonts w:cs="Arial"/>
          <w:b/>
          <w:sz w:val="24"/>
          <w:u w:val="single"/>
        </w:rPr>
        <w:t>Mathématique </w:t>
      </w:r>
    </w:p>
    <w:p w14:paraId="1786621A" w14:textId="77777777" w:rsidR="00932C92" w:rsidRPr="00932C92" w:rsidRDefault="00932C92" w:rsidP="00932C92">
      <w:pPr>
        <w:rPr>
          <w:rFonts w:cs="Arial"/>
          <w:b/>
          <w:sz w:val="24"/>
          <w:u w:val="single"/>
        </w:rPr>
      </w:pPr>
    </w:p>
    <w:p w14:paraId="7D414E43" w14:textId="77777777" w:rsidR="00932C92" w:rsidRPr="00932C92" w:rsidRDefault="00932C92" w:rsidP="00932C92">
      <w:pPr>
        <w:rPr>
          <w:rFonts w:cs="Arial"/>
        </w:rPr>
      </w:pPr>
      <w:r w:rsidRPr="00932C92">
        <w:rPr>
          <w:rFonts w:cs="Arial"/>
        </w:rPr>
        <w:t xml:space="preserve">Sur </w:t>
      </w:r>
      <w:proofErr w:type="spellStart"/>
      <w:r w:rsidRPr="00932C92">
        <w:rPr>
          <w:rFonts w:cs="Arial"/>
        </w:rPr>
        <w:t>Netmath</w:t>
      </w:r>
      <w:proofErr w:type="spellEnd"/>
      <w:r w:rsidRPr="00932C92">
        <w:rPr>
          <w:rFonts w:cs="Arial"/>
        </w:rPr>
        <w:t>, on te propose 3 activités de révision en arithmétique sur le sens du nombre :</w:t>
      </w:r>
    </w:p>
    <w:p w14:paraId="4D645168" w14:textId="77777777" w:rsidR="00932C92" w:rsidRPr="00932C92" w:rsidRDefault="00932C92" w:rsidP="00932C92">
      <w:pPr>
        <w:rPr>
          <w:rFonts w:cs="Arial"/>
          <w:u w:val="single"/>
        </w:rPr>
      </w:pPr>
      <w:r w:rsidRPr="00932C92">
        <w:rPr>
          <w:rFonts w:cs="Arial"/>
          <w:u w:val="single"/>
        </w:rPr>
        <w:t>6</w:t>
      </w:r>
      <w:r w:rsidRPr="00932C92">
        <w:rPr>
          <w:rFonts w:cs="Arial"/>
          <w:u w:val="single"/>
          <w:vertAlign w:val="superscript"/>
        </w:rPr>
        <w:t>e</w:t>
      </w:r>
      <w:r w:rsidRPr="00932C92">
        <w:rPr>
          <w:rFonts w:cs="Arial"/>
          <w:u w:val="single"/>
        </w:rPr>
        <w:t xml:space="preserve"> année :</w:t>
      </w:r>
    </w:p>
    <w:p w14:paraId="1C93E05F" w14:textId="77777777" w:rsidR="00932C92" w:rsidRPr="00932C92" w:rsidRDefault="00932C92" w:rsidP="00932C92">
      <w:pPr>
        <w:rPr>
          <w:rFonts w:cs="Arial"/>
        </w:rPr>
      </w:pPr>
      <w:r w:rsidRPr="00932C92">
        <w:rPr>
          <w:rFonts w:cs="Arial"/>
        </w:rPr>
        <w:t>1-Compter des nombres naturels par bond, jusqu’à 1 000 000 (1)</w:t>
      </w:r>
    </w:p>
    <w:p w14:paraId="70134AF7" w14:textId="77777777" w:rsidR="00932C92" w:rsidRPr="00932C92" w:rsidRDefault="00932C92" w:rsidP="00932C92">
      <w:pPr>
        <w:rPr>
          <w:rFonts w:cs="Arial"/>
        </w:rPr>
      </w:pPr>
      <w:r w:rsidRPr="00932C92">
        <w:rPr>
          <w:rFonts w:cs="Arial"/>
        </w:rPr>
        <w:t>2-Lire et écrire tout nombre naturel jusqu’à 1 000 000 (1)</w:t>
      </w:r>
    </w:p>
    <w:p w14:paraId="2F2FD740" w14:textId="77777777" w:rsidR="00932C92" w:rsidRPr="00932C92" w:rsidRDefault="00932C92" w:rsidP="00932C92">
      <w:pPr>
        <w:rPr>
          <w:rFonts w:cs="Arial"/>
        </w:rPr>
      </w:pPr>
      <w:r w:rsidRPr="00932C92">
        <w:rPr>
          <w:rFonts w:cs="Arial"/>
        </w:rPr>
        <w:t>3- Composer un nombre de différentes façons</w:t>
      </w:r>
    </w:p>
    <w:p w14:paraId="59616CEB" w14:textId="77777777" w:rsidR="00932C92" w:rsidRPr="00932C92" w:rsidRDefault="00932C92" w:rsidP="00932C92">
      <w:pPr>
        <w:rPr>
          <w:rFonts w:cs="Arial"/>
          <w:u w:val="single"/>
        </w:rPr>
      </w:pPr>
      <w:r w:rsidRPr="00932C92">
        <w:rPr>
          <w:rFonts w:cs="Arial"/>
          <w:u w:val="single"/>
        </w:rPr>
        <w:t>5</w:t>
      </w:r>
      <w:r w:rsidRPr="00932C92">
        <w:rPr>
          <w:rFonts w:cs="Arial"/>
          <w:u w:val="single"/>
          <w:vertAlign w:val="superscript"/>
        </w:rPr>
        <w:t>e</w:t>
      </w:r>
      <w:r w:rsidRPr="00932C92">
        <w:rPr>
          <w:rFonts w:cs="Arial"/>
          <w:u w:val="single"/>
        </w:rPr>
        <w:t xml:space="preserve"> année :</w:t>
      </w:r>
    </w:p>
    <w:p w14:paraId="099C55D5" w14:textId="77777777" w:rsidR="00932C92" w:rsidRPr="00932C92" w:rsidRDefault="00932C92" w:rsidP="00932C92">
      <w:pPr>
        <w:rPr>
          <w:rFonts w:cs="Arial"/>
        </w:rPr>
      </w:pPr>
      <w:r w:rsidRPr="00932C92">
        <w:rPr>
          <w:rFonts w:cs="Arial"/>
        </w:rPr>
        <w:t>1-Compter des nombres naturels par bond, jusqu’à 1 000 000 (1)</w:t>
      </w:r>
    </w:p>
    <w:p w14:paraId="4D95736B" w14:textId="77777777" w:rsidR="00932C92" w:rsidRPr="00932C92" w:rsidRDefault="00932C92" w:rsidP="00932C92">
      <w:pPr>
        <w:rPr>
          <w:rFonts w:cs="Arial"/>
        </w:rPr>
      </w:pPr>
      <w:r w:rsidRPr="00932C92">
        <w:rPr>
          <w:rFonts w:cs="Arial"/>
        </w:rPr>
        <w:t>2-Lire et écrire tout nombre naturel jusqu’à 1 000 000 (1)</w:t>
      </w:r>
    </w:p>
    <w:p w14:paraId="79799BB2" w14:textId="77777777" w:rsidR="00932C92" w:rsidRPr="00932C92" w:rsidRDefault="00932C92" w:rsidP="00932C92">
      <w:pPr>
        <w:rPr>
          <w:rFonts w:cs="Arial"/>
        </w:rPr>
      </w:pPr>
      <w:r w:rsidRPr="00932C92">
        <w:rPr>
          <w:rFonts w:cs="Arial"/>
        </w:rPr>
        <w:t>3-Utiliser un tableau de numération pour représenter des nombres</w:t>
      </w:r>
    </w:p>
    <w:p w14:paraId="4956F4F9" w14:textId="77777777" w:rsidR="00932C92" w:rsidRPr="00932C92" w:rsidRDefault="00932C92" w:rsidP="00932C92">
      <w:pPr>
        <w:rPr>
          <w:rFonts w:cs="Arial"/>
        </w:rPr>
      </w:pPr>
    </w:p>
    <w:p w14:paraId="2800D14C" w14:textId="6F0738E7" w:rsidR="00932C92" w:rsidRDefault="00932C92" w:rsidP="00932C92">
      <w:pPr>
        <w:rPr>
          <w:rFonts w:cs="Arial"/>
          <w:b/>
          <w:sz w:val="24"/>
          <w:u w:val="single"/>
        </w:rPr>
      </w:pPr>
      <w:r w:rsidRPr="00932C92">
        <w:rPr>
          <w:rFonts w:cs="Arial"/>
          <w:b/>
          <w:sz w:val="24"/>
          <w:u w:val="single"/>
        </w:rPr>
        <w:t>Science </w:t>
      </w:r>
    </w:p>
    <w:p w14:paraId="031EF646" w14:textId="77777777" w:rsidR="00932C92" w:rsidRPr="00932C92" w:rsidRDefault="00932C92" w:rsidP="00932C92">
      <w:pPr>
        <w:rPr>
          <w:rFonts w:cs="Arial"/>
          <w:b/>
          <w:sz w:val="24"/>
          <w:u w:val="single"/>
        </w:rPr>
      </w:pPr>
    </w:p>
    <w:p w14:paraId="426A061C" w14:textId="77777777" w:rsidR="00932C92" w:rsidRPr="00932C92" w:rsidRDefault="00932C92" w:rsidP="00932C92">
      <w:pPr>
        <w:rPr>
          <w:rFonts w:cs="Arial"/>
        </w:rPr>
      </w:pPr>
      <w:r w:rsidRPr="00932C92">
        <w:rPr>
          <w:rFonts w:cs="Arial"/>
        </w:rPr>
        <w:t>Comme nous venions de travailler le thème de l’astronomie, nous te suggérons de visiter le site web :</w:t>
      </w:r>
    </w:p>
    <w:p w14:paraId="78792E2B" w14:textId="77777777" w:rsidR="00932C92" w:rsidRPr="00932C92" w:rsidRDefault="00932C92" w:rsidP="00932C92">
      <w:pPr>
        <w:rPr>
          <w:rFonts w:cs="Arial"/>
        </w:rPr>
      </w:pPr>
      <w:hyperlink r:id="rId34" w:history="1">
        <w:r w:rsidRPr="00932C92">
          <w:rPr>
            <w:rStyle w:val="Lienhypertexte"/>
            <w:rFonts w:cs="Arial"/>
          </w:rPr>
          <w:t>https://www.decouvertedelunivers.ca/astro-maison</w:t>
        </w:r>
      </w:hyperlink>
      <w:r w:rsidRPr="00932C92">
        <w:rPr>
          <w:rFonts w:cs="Arial"/>
        </w:rPr>
        <w:t xml:space="preserve"> </w:t>
      </w:r>
    </w:p>
    <w:p w14:paraId="5BED2B32" w14:textId="33533806" w:rsidR="00932C92" w:rsidRPr="00932C92" w:rsidRDefault="00932C92" w:rsidP="00932C92">
      <w:pPr>
        <w:pStyle w:val="Titre5"/>
        <w:jc w:val="both"/>
        <w:rPr>
          <w:rStyle w:val="color24"/>
          <w:rFonts w:ascii="Arial" w:hAnsi="Arial" w:cs="Arial"/>
          <w:b/>
          <w:sz w:val="22"/>
          <w:szCs w:val="22"/>
        </w:rPr>
      </w:pPr>
      <w:r w:rsidRPr="00932C92">
        <w:rPr>
          <w:rFonts w:ascii="Arial" w:hAnsi="Arial" w:cs="Arial"/>
          <w:sz w:val="22"/>
          <w:szCs w:val="22"/>
        </w:rPr>
        <w:t>Tu peux y visionner plusieurs capsules vidéo liées à ce thème.  Et à chaque jour de la semaine, joins-toi</w:t>
      </w:r>
      <w:r w:rsidRPr="00932C92">
        <w:rPr>
          <w:rStyle w:val="color24"/>
          <w:rFonts w:ascii="Arial" w:hAnsi="Arial" w:cs="Arial"/>
          <w:sz w:val="22"/>
          <w:szCs w:val="22"/>
        </w:rPr>
        <w:t xml:space="preserve"> à leur équipe via </w:t>
      </w:r>
      <w:hyperlink r:id="rId35" w:tgtFrame="_blank" w:history="1">
        <w:r w:rsidRPr="00932C92">
          <w:rPr>
            <w:rStyle w:val="Lienhypertexte"/>
            <w:rFonts w:ascii="Arial" w:hAnsi="Arial" w:cs="Arial"/>
            <w:sz w:val="22"/>
            <w:szCs w:val="22"/>
          </w:rPr>
          <w:t>YouTube</w:t>
        </w:r>
      </w:hyperlink>
      <w:r w:rsidRPr="00932C92">
        <w:rPr>
          <w:rStyle w:val="color24"/>
          <w:rFonts w:ascii="Arial" w:hAnsi="Arial" w:cs="Arial"/>
          <w:sz w:val="22"/>
          <w:szCs w:val="22"/>
        </w:rPr>
        <w:t xml:space="preserve"> à 10</w:t>
      </w:r>
      <w:r>
        <w:rPr>
          <w:rStyle w:val="color24"/>
          <w:rFonts w:ascii="Arial" w:hAnsi="Arial" w:cs="Arial"/>
          <w:sz w:val="22"/>
          <w:szCs w:val="22"/>
        </w:rPr>
        <w:t xml:space="preserve"> </w:t>
      </w:r>
      <w:r w:rsidRPr="00932C92">
        <w:rPr>
          <w:rStyle w:val="color24"/>
          <w:rFonts w:ascii="Arial" w:hAnsi="Arial" w:cs="Arial"/>
          <w:sz w:val="22"/>
          <w:szCs w:val="22"/>
        </w:rPr>
        <w:t>h</w:t>
      </w:r>
      <w:r>
        <w:rPr>
          <w:rStyle w:val="color24"/>
          <w:rFonts w:ascii="Arial" w:hAnsi="Arial" w:cs="Arial"/>
          <w:sz w:val="22"/>
          <w:szCs w:val="22"/>
        </w:rPr>
        <w:t xml:space="preserve"> </w:t>
      </w:r>
      <w:r w:rsidRPr="00932C92">
        <w:rPr>
          <w:rStyle w:val="color24"/>
          <w:rFonts w:ascii="Arial" w:hAnsi="Arial" w:cs="Arial"/>
          <w:sz w:val="22"/>
          <w:szCs w:val="22"/>
        </w:rPr>
        <w:t xml:space="preserve">00 </w:t>
      </w:r>
      <w:proofErr w:type="spellStart"/>
      <w:r w:rsidRPr="00932C92">
        <w:rPr>
          <w:rStyle w:val="color24"/>
          <w:rFonts w:ascii="Arial" w:hAnsi="Arial" w:cs="Arial"/>
          <w:sz w:val="22"/>
          <w:szCs w:val="22"/>
        </w:rPr>
        <w:t>am</w:t>
      </w:r>
      <w:proofErr w:type="spellEnd"/>
      <w:r w:rsidRPr="00932C92">
        <w:rPr>
          <w:rStyle w:val="color24"/>
          <w:rFonts w:ascii="Arial" w:hAnsi="Arial" w:cs="Arial"/>
          <w:sz w:val="22"/>
          <w:szCs w:val="22"/>
        </w:rPr>
        <w:t xml:space="preserve"> (heure de Montréal) pour 30 minutes éducatives. Différents sujets seront abordés et des invités spéciaux viendront les présenter. </w:t>
      </w:r>
    </w:p>
    <w:p w14:paraId="349EF581" w14:textId="77777777" w:rsidR="00932C92" w:rsidRPr="00932C92" w:rsidRDefault="00932C92" w:rsidP="00932C92">
      <w:pPr>
        <w:pStyle w:val="Titre5"/>
        <w:jc w:val="both"/>
        <w:rPr>
          <w:rStyle w:val="color24"/>
          <w:rFonts w:ascii="Arial" w:hAnsi="Arial" w:cs="Arial"/>
          <w:b/>
          <w:sz w:val="22"/>
          <w:szCs w:val="22"/>
        </w:rPr>
      </w:pPr>
    </w:p>
    <w:p w14:paraId="513D359F" w14:textId="143039CB" w:rsidR="00932C92" w:rsidRDefault="00932C92" w:rsidP="00932C92">
      <w:pPr>
        <w:pStyle w:val="Titre5"/>
        <w:jc w:val="both"/>
        <w:rPr>
          <w:rStyle w:val="color24"/>
          <w:rFonts w:ascii="Arial" w:hAnsi="Arial" w:cs="Arial"/>
          <w:b/>
          <w:color w:val="auto"/>
          <w:sz w:val="24"/>
          <w:u w:val="single"/>
        </w:rPr>
      </w:pPr>
      <w:r w:rsidRPr="00932C92">
        <w:rPr>
          <w:rStyle w:val="color24"/>
          <w:rFonts w:ascii="Arial" w:hAnsi="Arial" w:cs="Arial"/>
          <w:b/>
          <w:color w:val="auto"/>
          <w:sz w:val="24"/>
          <w:u w:val="single"/>
        </w:rPr>
        <w:t>Français</w:t>
      </w:r>
    </w:p>
    <w:p w14:paraId="1925DEDD" w14:textId="77777777" w:rsidR="00932C92" w:rsidRPr="00932C92" w:rsidRDefault="00932C92" w:rsidP="00932C92"/>
    <w:p w14:paraId="343EF3D9" w14:textId="77777777" w:rsidR="00932C92" w:rsidRPr="00932C92" w:rsidRDefault="00932C92" w:rsidP="00932C92">
      <w:pPr>
        <w:rPr>
          <w:rFonts w:cs="Arial"/>
        </w:rPr>
      </w:pPr>
      <w:r w:rsidRPr="00932C92">
        <w:rPr>
          <w:rFonts w:cs="Arial"/>
        </w:rPr>
        <w:t>On te propose un combat des livres entre 2 albums écrits par François Blais et illustrés par Valérie Boivin.</w:t>
      </w:r>
    </w:p>
    <w:p w14:paraId="6E1D9290" w14:textId="77777777" w:rsidR="00932C92" w:rsidRPr="00932C92" w:rsidRDefault="00932C92" w:rsidP="00932C92">
      <w:pPr>
        <w:rPr>
          <w:rFonts w:cs="Arial"/>
        </w:rPr>
      </w:pPr>
      <w:r w:rsidRPr="00932C92">
        <w:rPr>
          <w:rFonts w:cs="Arial"/>
        </w:rPr>
        <w:t xml:space="preserve">''Le livre où la poule meurt à la fin''  </w:t>
      </w:r>
    </w:p>
    <w:p w14:paraId="7F8C8A21" w14:textId="77777777" w:rsidR="00932C92" w:rsidRPr="00932C92" w:rsidRDefault="00932C92" w:rsidP="00932C92">
      <w:pPr>
        <w:rPr>
          <w:rFonts w:cs="Arial"/>
        </w:rPr>
      </w:pPr>
      <w:hyperlink r:id="rId36" w:history="1">
        <w:r w:rsidRPr="00932C92">
          <w:rPr>
            <w:rStyle w:val="Lienhypertexte"/>
            <w:rFonts w:cs="Arial"/>
          </w:rPr>
          <w:t>https://www.youtube.com/watch?v=6aompUP7a4s&amp;feature=youtu.be</w:t>
        </w:r>
      </w:hyperlink>
    </w:p>
    <w:p w14:paraId="4D9C22E0" w14:textId="77777777" w:rsidR="00932C92" w:rsidRPr="00932C92" w:rsidRDefault="00932C92" w:rsidP="00932C92">
      <w:pPr>
        <w:rPr>
          <w:rFonts w:cs="Arial"/>
        </w:rPr>
      </w:pPr>
      <w:proofErr w:type="gramStart"/>
      <w:r w:rsidRPr="00932C92">
        <w:rPr>
          <w:rFonts w:cs="Arial"/>
        </w:rPr>
        <w:t>et</w:t>
      </w:r>
      <w:proofErr w:type="gramEnd"/>
      <w:r w:rsidRPr="00932C92">
        <w:rPr>
          <w:rFonts w:cs="Arial"/>
        </w:rPr>
        <w:t xml:space="preserve"> </w:t>
      </w:r>
    </w:p>
    <w:p w14:paraId="79F2D432" w14:textId="77777777" w:rsidR="00932C92" w:rsidRPr="00932C92" w:rsidRDefault="00932C92" w:rsidP="00932C92">
      <w:pPr>
        <w:rPr>
          <w:rFonts w:cs="Arial"/>
        </w:rPr>
      </w:pPr>
      <w:r w:rsidRPr="00932C92">
        <w:rPr>
          <w:rFonts w:cs="Arial"/>
        </w:rPr>
        <w:t>''L’horoscope''</w:t>
      </w:r>
    </w:p>
    <w:p w14:paraId="73C386C9" w14:textId="77777777" w:rsidR="00932C92" w:rsidRPr="00932C92" w:rsidRDefault="00932C92" w:rsidP="00932C92">
      <w:pPr>
        <w:rPr>
          <w:rFonts w:cs="Arial"/>
        </w:rPr>
      </w:pPr>
      <w:hyperlink r:id="rId37" w:history="1">
        <w:r w:rsidRPr="00932C92">
          <w:rPr>
            <w:rStyle w:val="Lienhypertexte"/>
            <w:rFonts w:cs="Arial"/>
          </w:rPr>
          <w:t>https://www.youtube.com/watch?v=P0yaoMjYprI&amp;feature=youtu.be</w:t>
        </w:r>
      </w:hyperlink>
    </w:p>
    <w:p w14:paraId="2F16BA57" w14:textId="77777777" w:rsidR="00932C92" w:rsidRPr="00932C92" w:rsidRDefault="00932C92" w:rsidP="00932C92">
      <w:pPr>
        <w:rPr>
          <w:rFonts w:cs="Arial"/>
        </w:rPr>
      </w:pPr>
      <w:r w:rsidRPr="00932C92">
        <w:rPr>
          <w:rFonts w:cs="Arial"/>
        </w:rPr>
        <w:t xml:space="preserve">Utilise les liens pour écouter les deux histoires.  </w:t>
      </w:r>
    </w:p>
    <w:p w14:paraId="15F7760C" w14:textId="02811F30" w:rsidR="00932C92" w:rsidRPr="00932C92" w:rsidRDefault="00932C92" w:rsidP="00932C92">
      <w:pPr>
        <w:rPr>
          <w:rFonts w:cs="Arial"/>
        </w:rPr>
      </w:pPr>
      <w:r w:rsidRPr="00932C92">
        <w:rPr>
          <w:rFonts w:cs="Arial"/>
        </w:rPr>
        <w:t>Ensuite, tu peux utiliser la fiche suivante afin de suivre les étapes pour participe</w:t>
      </w:r>
      <w:r>
        <w:rPr>
          <w:rFonts w:cs="Arial"/>
        </w:rPr>
        <w:t>r au combat des livres virtuels.</w:t>
      </w:r>
    </w:p>
    <w:p w14:paraId="5178670D" w14:textId="2A19C460" w:rsidR="00932C92" w:rsidRPr="00932C92"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p>
    <w:p w14:paraId="398F65DA" w14:textId="4E93E63A" w:rsidR="00932C92"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p>
    <w:p w14:paraId="1AF426B3" w14:textId="7D656757" w:rsidR="00932C92"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p>
    <w:p w14:paraId="363A7243" w14:textId="3D9CD9BA" w:rsidR="00932C92"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p>
    <w:p w14:paraId="13163C83" w14:textId="003649E9" w:rsidR="00932C92"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p>
    <w:p w14:paraId="571C1873" w14:textId="0123B0B5" w:rsidR="00932C92" w:rsidRPr="007B267A" w:rsidRDefault="00932C92" w:rsidP="00932C92">
      <w:pPr>
        <w:pStyle w:val="NormalWeb"/>
        <w:shd w:val="clear" w:color="auto" w:fill="FFFFFF"/>
        <w:spacing w:before="0" w:after="0"/>
        <w:jc w:val="center"/>
        <w:rPr>
          <w:rFonts w:ascii="Arial" w:hAnsi="Arial" w:cs="Arial"/>
          <w:color w:val="201F1E"/>
          <w:sz w:val="36"/>
          <w:szCs w:val="23"/>
          <w:bdr w:val="none" w:sz="0" w:space="0" w:color="auto" w:frame="1"/>
        </w:rPr>
      </w:pPr>
      <w:r>
        <w:rPr>
          <w:rFonts w:ascii="Arial" w:hAnsi="Arial" w:cs="Arial"/>
          <w:color w:val="201F1E"/>
          <w:sz w:val="36"/>
          <w:szCs w:val="23"/>
          <w:bdr w:val="none" w:sz="0" w:space="0" w:color="auto" w:frame="1"/>
        </w:rPr>
        <w:lastRenderedPageBreak/>
        <w:t xml:space="preserve">Le combat </w:t>
      </w:r>
      <w:proofErr w:type="spellStart"/>
      <w:r w:rsidRPr="007B267A">
        <w:rPr>
          <w:rFonts w:ascii="Arial" w:hAnsi="Arial" w:cs="Arial"/>
          <w:color w:val="201F1E"/>
          <w:sz w:val="36"/>
          <w:szCs w:val="23"/>
          <w:bdr w:val="none" w:sz="0" w:space="0" w:color="auto" w:frame="1"/>
        </w:rPr>
        <w:t>virtuel</w:t>
      </w:r>
      <w:proofErr w:type="spellEnd"/>
      <w:r>
        <w:rPr>
          <w:rFonts w:ascii="Arial" w:hAnsi="Arial" w:cs="Arial"/>
          <w:color w:val="201F1E"/>
          <w:sz w:val="36"/>
          <w:szCs w:val="23"/>
          <w:bdr w:val="none" w:sz="0" w:space="0" w:color="auto" w:frame="1"/>
        </w:rPr>
        <w:t xml:space="preserve"> des livres</w:t>
      </w:r>
    </w:p>
    <w:p w14:paraId="6BE2C9B8" w14:textId="77777777" w:rsidR="00932C92" w:rsidRPr="00932C92" w:rsidRDefault="00932C92" w:rsidP="00932C92">
      <w:pPr>
        <w:pStyle w:val="NormalWeb"/>
        <w:shd w:val="clear" w:color="auto" w:fill="FFFFFF"/>
        <w:spacing w:before="0" w:after="0"/>
        <w:jc w:val="center"/>
        <w:rPr>
          <w:rFonts w:ascii="Arial" w:hAnsi="Arial" w:cs="Arial"/>
          <w:color w:val="201F1E"/>
          <w:sz w:val="16"/>
          <w:szCs w:val="16"/>
          <w:bdr w:val="none" w:sz="0" w:space="0" w:color="auto" w:frame="1"/>
        </w:rPr>
      </w:pPr>
    </w:p>
    <w:p w14:paraId="76617ECB" w14:textId="77777777" w:rsidR="00932C92" w:rsidRPr="00174B5D" w:rsidRDefault="00932C92" w:rsidP="00932C92">
      <w:pPr>
        <w:pStyle w:val="NormalWeb"/>
        <w:shd w:val="clear" w:color="auto" w:fill="FFFFFF"/>
        <w:spacing w:before="0" w:after="0"/>
        <w:rPr>
          <w:rFonts w:ascii="Arial" w:hAnsi="Arial" w:cs="Arial"/>
          <w:color w:val="201F1E"/>
          <w:bdr w:val="none" w:sz="0" w:space="0" w:color="auto" w:frame="1"/>
        </w:rPr>
      </w:pPr>
      <w:proofErr w:type="spellStart"/>
      <w:r w:rsidRPr="00174B5D">
        <w:rPr>
          <w:rFonts w:ascii="Arial" w:hAnsi="Arial" w:cs="Arial"/>
          <w:color w:val="201F1E"/>
          <w:bdr w:val="none" w:sz="0" w:space="0" w:color="auto" w:frame="1"/>
        </w:rPr>
        <w:t>Voici</w:t>
      </w:r>
      <w:proofErr w:type="spellEnd"/>
      <w:r w:rsidRPr="00174B5D">
        <w:rPr>
          <w:rFonts w:ascii="Arial" w:hAnsi="Arial" w:cs="Arial"/>
          <w:color w:val="201F1E"/>
          <w:bdr w:val="none" w:sz="0" w:space="0" w:color="auto" w:frame="1"/>
        </w:rPr>
        <w:t xml:space="preserve"> les </w:t>
      </w:r>
      <w:proofErr w:type="spellStart"/>
      <w:r w:rsidRPr="00174B5D">
        <w:rPr>
          <w:rStyle w:val="lev"/>
          <w:rFonts w:ascii="Arial" w:eastAsiaTheme="majorEastAsia" w:hAnsi="Arial" w:cs="Arial"/>
          <w:color w:val="201F1E"/>
          <w:bdr w:val="none" w:sz="0" w:space="0" w:color="auto" w:frame="1"/>
        </w:rPr>
        <w:t>étapes</w:t>
      </w:r>
      <w:proofErr w:type="spellEnd"/>
      <w:r w:rsidRPr="00174B5D">
        <w:rPr>
          <w:rFonts w:ascii="Arial" w:hAnsi="Arial" w:cs="Arial"/>
          <w:color w:val="201F1E"/>
          <w:bdr w:val="none" w:sz="0" w:space="0" w:color="auto" w:frame="1"/>
        </w:rPr>
        <w:t xml:space="preserve"> pour </w:t>
      </w:r>
      <w:proofErr w:type="spellStart"/>
      <w:r w:rsidRPr="00174B5D">
        <w:rPr>
          <w:rFonts w:ascii="Arial" w:hAnsi="Arial" w:cs="Arial"/>
          <w:color w:val="201F1E"/>
          <w:bdr w:val="none" w:sz="0" w:space="0" w:color="auto" w:frame="1"/>
        </w:rPr>
        <w:t>participer</w:t>
      </w:r>
      <w:proofErr w:type="spellEnd"/>
      <w:r w:rsidRPr="00174B5D">
        <w:rPr>
          <w:rFonts w:ascii="Arial" w:hAnsi="Arial" w:cs="Arial"/>
          <w:color w:val="201F1E"/>
          <w:bdr w:val="none" w:sz="0" w:space="0" w:color="auto" w:frame="1"/>
        </w:rPr>
        <w:t>:</w:t>
      </w:r>
    </w:p>
    <w:p w14:paraId="154A21C4" w14:textId="77777777" w:rsidR="00932C92" w:rsidRPr="00174B5D" w:rsidRDefault="00932C92" w:rsidP="00932C92">
      <w:pPr>
        <w:pStyle w:val="NormalWeb"/>
        <w:shd w:val="clear" w:color="auto" w:fill="FFFFFF"/>
        <w:spacing w:before="0" w:after="0"/>
        <w:rPr>
          <w:rFonts w:ascii="Arial" w:hAnsi="Arial" w:cs="Arial"/>
          <w:color w:val="201F1E"/>
        </w:rPr>
      </w:pPr>
    </w:p>
    <w:p w14:paraId="57FE24F5" w14:textId="5ED48533" w:rsidR="00932C92" w:rsidRDefault="00932C92" w:rsidP="00174B5D">
      <w:pPr>
        <w:pStyle w:val="NormalWeb"/>
        <w:shd w:val="clear" w:color="auto" w:fill="FFFFFF"/>
        <w:spacing w:before="0" w:beforeAutospacing="0" w:after="0" w:afterAutospacing="0" w:line="360" w:lineRule="auto"/>
        <w:rPr>
          <w:rFonts w:ascii="Arial" w:hAnsi="Arial" w:cs="Arial"/>
          <w:color w:val="201F1E"/>
        </w:rPr>
      </w:pP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dois</w:t>
      </w:r>
      <w:proofErr w:type="spellEnd"/>
      <w:r w:rsidRPr="00174B5D">
        <w:rPr>
          <w:rFonts w:ascii="Arial" w:hAnsi="Arial" w:cs="Arial"/>
          <w:color w:val="201F1E"/>
        </w:rPr>
        <w:t xml:space="preserve"> </w:t>
      </w:r>
      <w:proofErr w:type="spellStart"/>
      <w:r w:rsidRPr="00174B5D">
        <w:rPr>
          <w:rFonts w:ascii="Arial" w:hAnsi="Arial" w:cs="Arial"/>
          <w:color w:val="201F1E"/>
        </w:rPr>
        <w:t>écrire</w:t>
      </w:r>
      <w:proofErr w:type="spellEnd"/>
      <w:r w:rsidRPr="00174B5D">
        <w:rPr>
          <w:rFonts w:ascii="Arial" w:hAnsi="Arial" w:cs="Arial"/>
          <w:color w:val="201F1E"/>
        </w:rPr>
        <w:t xml:space="preserve"> à ton </w:t>
      </w:r>
      <w:proofErr w:type="spellStart"/>
      <w:r w:rsidRPr="00174B5D">
        <w:rPr>
          <w:rFonts w:ascii="Arial" w:hAnsi="Arial" w:cs="Arial"/>
          <w:color w:val="201F1E"/>
        </w:rPr>
        <w:t>enseignante</w:t>
      </w:r>
      <w:proofErr w:type="spellEnd"/>
      <w:r w:rsidRPr="00174B5D">
        <w:rPr>
          <w:rFonts w:ascii="Arial" w:hAnsi="Arial" w:cs="Arial"/>
          <w:color w:val="201F1E"/>
        </w:rPr>
        <w:t xml:space="preserve"> par </w:t>
      </w:r>
      <w:proofErr w:type="spellStart"/>
      <w:r w:rsidRPr="00174B5D">
        <w:rPr>
          <w:rFonts w:ascii="Arial" w:hAnsi="Arial" w:cs="Arial"/>
          <w:color w:val="201F1E"/>
        </w:rPr>
        <w:t>courriel</w:t>
      </w:r>
      <w:proofErr w:type="spellEnd"/>
      <w:r w:rsidRPr="00174B5D">
        <w:rPr>
          <w:rFonts w:ascii="Arial" w:hAnsi="Arial" w:cs="Arial"/>
          <w:color w:val="201F1E"/>
        </w:rPr>
        <w:t xml:space="preserve"> </w:t>
      </w:r>
      <w:proofErr w:type="spellStart"/>
      <w:r w:rsidRPr="00174B5D">
        <w:rPr>
          <w:rFonts w:ascii="Arial" w:hAnsi="Arial" w:cs="Arial"/>
          <w:color w:val="201F1E"/>
        </w:rPr>
        <w:t>quel</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est</w:t>
      </w:r>
      <w:proofErr w:type="spellEnd"/>
      <w:proofErr w:type="gramEnd"/>
      <w:r w:rsidRPr="00174B5D">
        <w:rPr>
          <w:rFonts w:ascii="Arial" w:hAnsi="Arial" w:cs="Arial"/>
          <w:color w:val="201F1E"/>
        </w:rPr>
        <w:t xml:space="preserve"> ton livre </w:t>
      </w:r>
      <w:proofErr w:type="spellStart"/>
      <w:r w:rsidRPr="00174B5D">
        <w:rPr>
          <w:rFonts w:ascii="Arial" w:hAnsi="Arial" w:cs="Arial"/>
          <w:color w:val="201F1E"/>
        </w:rPr>
        <w:t>préféré</w:t>
      </w:r>
      <w:proofErr w:type="spellEnd"/>
      <w:r w:rsidRPr="00174B5D">
        <w:rPr>
          <w:rFonts w:ascii="Arial" w:hAnsi="Arial" w:cs="Arial"/>
          <w:color w:val="201F1E"/>
        </w:rPr>
        <w:t xml:space="preserve"> </w:t>
      </w:r>
      <w:proofErr w:type="spellStart"/>
      <w:r w:rsidRPr="00174B5D">
        <w:rPr>
          <w:rFonts w:ascii="Arial" w:hAnsi="Arial" w:cs="Arial"/>
          <w:color w:val="201F1E"/>
        </w:rPr>
        <w:t>en</w:t>
      </w:r>
      <w:proofErr w:type="spellEnd"/>
      <w:r w:rsidRPr="00174B5D">
        <w:rPr>
          <w:rFonts w:ascii="Arial" w:hAnsi="Arial" w:cs="Arial"/>
          <w:color w:val="201F1E"/>
        </w:rPr>
        <w:t xml:space="preserve"> </w:t>
      </w:r>
      <w:proofErr w:type="spellStart"/>
      <w:r w:rsidRPr="00174B5D">
        <w:rPr>
          <w:rFonts w:ascii="Arial" w:hAnsi="Arial" w:cs="Arial"/>
          <w:color w:val="201F1E"/>
        </w:rPr>
        <w:t>faisant</w:t>
      </w:r>
      <w:proofErr w:type="spellEnd"/>
      <w:r w:rsidRPr="00174B5D">
        <w:rPr>
          <w:rFonts w:ascii="Arial" w:hAnsi="Arial" w:cs="Arial"/>
          <w:color w:val="201F1E"/>
        </w:rPr>
        <w:t xml:space="preserve"> </w:t>
      </w:r>
      <w:proofErr w:type="spellStart"/>
      <w:r w:rsidRPr="00174B5D">
        <w:rPr>
          <w:rFonts w:ascii="Arial" w:hAnsi="Arial" w:cs="Arial"/>
          <w:color w:val="201F1E"/>
        </w:rPr>
        <w:t>une</w:t>
      </w:r>
      <w:proofErr w:type="spellEnd"/>
      <w:r w:rsidRPr="00174B5D">
        <w:rPr>
          <w:rFonts w:ascii="Arial" w:hAnsi="Arial" w:cs="Arial"/>
          <w:color w:val="201F1E"/>
        </w:rPr>
        <w:t xml:space="preserve"> </w:t>
      </w:r>
      <w:proofErr w:type="spellStart"/>
      <w:r w:rsidRPr="00174B5D">
        <w:rPr>
          <w:rFonts w:ascii="Arial" w:hAnsi="Arial" w:cs="Arial"/>
          <w:color w:val="201F1E"/>
        </w:rPr>
        <w:t>courte</w:t>
      </w:r>
      <w:proofErr w:type="spellEnd"/>
      <w:r w:rsidRPr="00174B5D">
        <w:rPr>
          <w:rFonts w:ascii="Arial" w:hAnsi="Arial" w:cs="Arial"/>
          <w:color w:val="201F1E"/>
        </w:rPr>
        <w:t xml:space="preserve"> </w:t>
      </w:r>
      <w:proofErr w:type="spellStart"/>
      <w:r w:rsidRPr="00174B5D">
        <w:rPr>
          <w:rFonts w:ascii="Arial" w:hAnsi="Arial" w:cs="Arial"/>
          <w:color w:val="201F1E"/>
        </w:rPr>
        <w:t>appréciation</w:t>
      </w:r>
      <w:proofErr w:type="spellEnd"/>
      <w:r w:rsidRPr="00174B5D">
        <w:rPr>
          <w:rFonts w:ascii="Arial" w:hAnsi="Arial" w:cs="Arial"/>
          <w:color w:val="201F1E"/>
        </w:rPr>
        <w:t xml:space="preserve"> qui </w:t>
      </w:r>
      <w:proofErr w:type="spellStart"/>
      <w:r w:rsidRPr="00174B5D">
        <w:rPr>
          <w:rFonts w:ascii="Arial" w:hAnsi="Arial" w:cs="Arial"/>
          <w:color w:val="201F1E"/>
        </w:rPr>
        <w:t>explique</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00174B5D">
        <w:rPr>
          <w:rFonts w:ascii="Arial" w:hAnsi="Arial" w:cs="Arial"/>
          <w:color w:val="201F1E"/>
        </w:rPr>
        <w:t xml:space="preserve"> </w:t>
      </w:r>
      <w:proofErr w:type="spellStart"/>
      <w:r w:rsidR="00174B5D">
        <w:rPr>
          <w:rFonts w:ascii="Arial" w:hAnsi="Arial" w:cs="Arial"/>
          <w:color w:val="201F1E"/>
        </w:rPr>
        <w:t>tu</w:t>
      </w:r>
      <w:proofErr w:type="spellEnd"/>
      <w:r w:rsidR="00174B5D">
        <w:rPr>
          <w:rFonts w:ascii="Arial" w:hAnsi="Arial" w:cs="Arial"/>
          <w:color w:val="201F1E"/>
        </w:rPr>
        <w:t xml:space="preserve"> as </w:t>
      </w:r>
      <w:proofErr w:type="spellStart"/>
      <w:r w:rsidR="00174B5D">
        <w:rPr>
          <w:rFonts w:ascii="Arial" w:hAnsi="Arial" w:cs="Arial"/>
          <w:color w:val="201F1E"/>
        </w:rPr>
        <w:t>préféré</w:t>
      </w:r>
      <w:proofErr w:type="spellEnd"/>
      <w:r w:rsidR="00174B5D">
        <w:rPr>
          <w:rFonts w:ascii="Arial" w:hAnsi="Arial" w:cs="Arial"/>
          <w:color w:val="201F1E"/>
        </w:rPr>
        <w:t xml:space="preserve"> </w:t>
      </w:r>
      <w:proofErr w:type="spellStart"/>
      <w:r w:rsidR="00174B5D">
        <w:rPr>
          <w:rFonts w:ascii="Arial" w:hAnsi="Arial" w:cs="Arial"/>
          <w:color w:val="201F1E"/>
        </w:rPr>
        <w:t>l'un</w:t>
      </w:r>
      <w:proofErr w:type="spellEnd"/>
      <w:r w:rsidR="00174B5D">
        <w:rPr>
          <w:rFonts w:ascii="Arial" w:hAnsi="Arial" w:cs="Arial"/>
          <w:color w:val="201F1E"/>
        </w:rPr>
        <w:t xml:space="preserve"> </w:t>
      </w:r>
      <w:proofErr w:type="spellStart"/>
      <w:r w:rsidR="00174B5D">
        <w:rPr>
          <w:rFonts w:ascii="Arial" w:hAnsi="Arial" w:cs="Arial"/>
          <w:color w:val="201F1E"/>
        </w:rPr>
        <w:t>ou</w:t>
      </w:r>
      <w:proofErr w:type="spellEnd"/>
      <w:r w:rsidR="00174B5D">
        <w:rPr>
          <w:rFonts w:ascii="Arial" w:hAnsi="Arial" w:cs="Arial"/>
          <w:color w:val="201F1E"/>
        </w:rPr>
        <w:t xml:space="preserve"> </w:t>
      </w:r>
      <w:proofErr w:type="spellStart"/>
      <w:r w:rsidR="00174B5D">
        <w:rPr>
          <w:rFonts w:ascii="Arial" w:hAnsi="Arial" w:cs="Arial"/>
          <w:color w:val="201F1E"/>
        </w:rPr>
        <w:t>l'autre</w:t>
      </w:r>
      <w:proofErr w:type="spellEnd"/>
      <w:r w:rsidR="00174B5D">
        <w:rPr>
          <w:rFonts w:ascii="Arial" w:hAnsi="Arial" w:cs="Arial"/>
          <w:color w:val="201F1E"/>
        </w:rPr>
        <w:t>.</w:t>
      </w:r>
    </w:p>
    <w:p w14:paraId="1A06DB82" w14:textId="77777777" w:rsidR="00174B5D" w:rsidRPr="00174B5D" w:rsidRDefault="00174B5D" w:rsidP="00174B5D">
      <w:pPr>
        <w:pStyle w:val="NormalWeb"/>
        <w:shd w:val="clear" w:color="auto" w:fill="FFFFFF"/>
        <w:spacing w:before="0" w:beforeAutospacing="0" w:after="0" w:afterAutospacing="0" w:line="360" w:lineRule="auto"/>
        <w:rPr>
          <w:rFonts w:ascii="Arial" w:hAnsi="Arial" w:cs="Arial"/>
          <w:color w:val="201F1E"/>
        </w:rPr>
      </w:pPr>
    </w:p>
    <w:p w14:paraId="4BDCB327" w14:textId="14442E22" w:rsidR="00932C92" w:rsidRDefault="00932C92" w:rsidP="00174B5D">
      <w:pPr>
        <w:pStyle w:val="NormalWeb"/>
        <w:shd w:val="clear" w:color="auto" w:fill="FFFFFF"/>
        <w:spacing w:before="0" w:beforeAutospacing="0" w:after="0" w:afterAutospacing="0" w:line="360" w:lineRule="auto"/>
        <w:rPr>
          <w:rFonts w:ascii="Arial" w:hAnsi="Arial" w:cs="Arial"/>
          <w:color w:val="201F1E"/>
        </w:rPr>
      </w:pPr>
      <w:proofErr w:type="spellStart"/>
      <w:r w:rsidRPr="00174B5D">
        <w:rPr>
          <w:rFonts w:ascii="Arial" w:hAnsi="Arial" w:cs="Arial"/>
          <w:color w:val="201F1E"/>
        </w:rPr>
        <w:t>Voici</w:t>
      </w:r>
      <w:proofErr w:type="spellEnd"/>
      <w:r w:rsidRPr="00174B5D">
        <w:rPr>
          <w:rFonts w:ascii="Arial" w:hAnsi="Arial" w:cs="Arial"/>
          <w:color w:val="201F1E"/>
        </w:rPr>
        <w:t xml:space="preserve"> </w:t>
      </w:r>
      <w:proofErr w:type="spellStart"/>
      <w:r w:rsidRPr="00174B5D">
        <w:rPr>
          <w:rFonts w:ascii="Arial" w:hAnsi="Arial" w:cs="Arial"/>
          <w:color w:val="201F1E"/>
        </w:rPr>
        <w:t>quelques</w:t>
      </w:r>
      <w:proofErr w:type="spellEnd"/>
      <w:r w:rsidRPr="00174B5D">
        <w:rPr>
          <w:rFonts w:ascii="Arial" w:hAnsi="Arial" w:cs="Arial"/>
          <w:color w:val="201F1E"/>
        </w:rPr>
        <w:t xml:space="preserve"> </w:t>
      </w:r>
      <w:proofErr w:type="spellStart"/>
      <w:r w:rsidRPr="00174B5D">
        <w:rPr>
          <w:rFonts w:ascii="Arial" w:hAnsi="Arial" w:cs="Arial"/>
          <w:color w:val="201F1E"/>
        </w:rPr>
        <w:t>pistes</w:t>
      </w:r>
      <w:proofErr w:type="spellEnd"/>
      <w:r w:rsidRPr="00174B5D">
        <w:rPr>
          <w:rFonts w:ascii="Arial" w:hAnsi="Arial" w:cs="Arial"/>
          <w:color w:val="201F1E"/>
        </w:rPr>
        <w:t xml:space="preserve"> de questions pour </w:t>
      </w:r>
      <w:proofErr w:type="spellStart"/>
      <w:r w:rsidRPr="00174B5D">
        <w:rPr>
          <w:rFonts w:ascii="Arial" w:hAnsi="Arial" w:cs="Arial"/>
          <w:color w:val="201F1E"/>
        </w:rPr>
        <w:t>t’aider</w:t>
      </w:r>
      <w:proofErr w:type="spellEnd"/>
      <w:r w:rsidRPr="00174B5D">
        <w:rPr>
          <w:rFonts w:ascii="Arial" w:hAnsi="Arial" w:cs="Arial"/>
          <w:color w:val="201F1E"/>
        </w:rPr>
        <w:t>:</w:t>
      </w:r>
    </w:p>
    <w:p w14:paraId="16AA81C1" w14:textId="77777777" w:rsidR="00174B5D" w:rsidRPr="00174B5D" w:rsidRDefault="00174B5D" w:rsidP="00174B5D">
      <w:pPr>
        <w:pStyle w:val="NormalWeb"/>
        <w:shd w:val="clear" w:color="auto" w:fill="FFFFFF"/>
        <w:spacing w:before="0" w:beforeAutospacing="0" w:after="0" w:afterAutospacing="0" w:line="360" w:lineRule="auto"/>
        <w:rPr>
          <w:rFonts w:ascii="Arial" w:hAnsi="Arial" w:cs="Arial"/>
          <w:color w:val="201F1E"/>
        </w:rPr>
      </w:pPr>
      <w:bookmarkStart w:id="15" w:name="_GoBack"/>
      <w:bookmarkEnd w:id="15"/>
    </w:p>
    <w:p w14:paraId="6CD1CB70"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est</w:t>
      </w:r>
      <w:proofErr w:type="spellEnd"/>
      <w:proofErr w:type="gramEnd"/>
      <w:r w:rsidRPr="00174B5D">
        <w:rPr>
          <w:rFonts w:ascii="Arial" w:hAnsi="Arial" w:cs="Arial"/>
          <w:color w:val="201F1E"/>
        </w:rPr>
        <w:t xml:space="preserve"> le </w:t>
      </w:r>
      <w:proofErr w:type="spellStart"/>
      <w:r w:rsidRPr="00174B5D">
        <w:rPr>
          <w:rFonts w:ascii="Arial" w:hAnsi="Arial" w:cs="Arial"/>
          <w:b/>
          <w:color w:val="201F1E"/>
        </w:rPr>
        <w:t>thème</w:t>
      </w:r>
      <w:proofErr w:type="spellEnd"/>
      <w:r w:rsidRPr="00174B5D">
        <w:rPr>
          <w:rFonts w:ascii="Arial" w:hAnsi="Arial" w:cs="Arial"/>
          <w:color w:val="201F1E"/>
        </w:rPr>
        <w:t xml:space="preserve"> </w:t>
      </w:r>
      <w:proofErr w:type="spellStart"/>
      <w:r w:rsidRPr="00174B5D">
        <w:rPr>
          <w:rFonts w:ascii="Arial" w:hAnsi="Arial" w:cs="Arial"/>
          <w:color w:val="201F1E"/>
        </w:rPr>
        <w:t>abordé</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xml:space="preserve"> a-t-</w:t>
      </w:r>
      <w:proofErr w:type="spellStart"/>
      <w:r w:rsidRPr="00174B5D">
        <w:rPr>
          <w:rFonts w:ascii="Arial" w:hAnsi="Arial" w:cs="Arial"/>
          <w:color w:val="201F1E"/>
        </w:rPr>
        <w:t>il</w:t>
      </w:r>
      <w:proofErr w:type="spellEnd"/>
      <w:r w:rsidRPr="00174B5D">
        <w:rPr>
          <w:rFonts w:ascii="Arial" w:hAnsi="Arial" w:cs="Arial"/>
          <w:color w:val="201F1E"/>
        </w:rPr>
        <w:t xml:space="preserve"> </w:t>
      </w:r>
      <w:proofErr w:type="spellStart"/>
      <w:r w:rsidRPr="00174B5D">
        <w:rPr>
          <w:rFonts w:ascii="Arial" w:hAnsi="Arial" w:cs="Arial"/>
          <w:color w:val="201F1E"/>
        </w:rPr>
        <w:t>été</w:t>
      </w:r>
      <w:proofErr w:type="spellEnd"/>
      <w:r w:rsidRPr="00174B5D">
        <w:rPr>
          <w:rFonts w:ascii="Arial" w:hAnsi="Arial" w:cs="Arial"/>
          <w:color w:val="201F1E"/>
        </w:rPr>
        <w:t xml:space="preserve"> </w:t>
      </w:r>
      <w:proofErr w:type="spellStart"/>
      <w:r w:rsidRPr="00174B5D">
        <w:rPr>
          <w:rFonts w:ascii="Arial" w:hAnsi="Arial" w:cs="Arial"/>
          <w:color w:val="201F1E"/>
        </w:rPr>
        <w:t>mieux</w:t>
      </w:r>
      <w:proofErr w:type="spellEnd"/>
      <w:r w:rsidRPr="00174B5D">
        <w:rPr>
          <w:rFonts w:ascii="Arial" w:hAnsi="Arial" w:cs="Arial"/>
          <w:color w:val="201F1E"/>
        </w:rPr>
        <w:t xml:space="preserve"> </w:t>
      </w:r>
      <w:proofErr w:type="spellStart"/>
      <w:r w:rsidRPr="00174B5D">
        <w:rPr>
          <w:rFonts w:ascii="Arial" w:hAnsi="Arial" w:cs="Arial"/>
          <w:color w:val="201F1E"/>
        </w:rPr>
        <w:t>réussi</w:t>
      </w:r>
      <w:proofErr w:type="spellEnd"/>
      <w:r w:rsidRPr="00174B5D">
        <w:rPr>
          <w:rFonts w:ascii="Arial" w:hAnsi="Arial" w:cs="Arial"/>
          <w:color w:val="201F1E"/>
        </w:rPr>
        <w:t xml:space="preserve"> </w:t>
      </w:r>
      <w:proofErr w:type="spellStart"/>
      <w:r w:rsidRPr="00174B5D">
        <w:rPr>
          <w:rFonts w:ascii="Arial" w:hAnsi="Arial" w:cs="Arial"/>
          <w:color w:val="201F1E"/>
        </w:rPr>
        <w:t>dans</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cet</w:t>
      </w:r>
      <w:proofErr w:type="spellEnd"/>
      <w:proofErr w:type="gramEnd"/>
      <w:r w:rsidRPr="00174B5D">
        <w:rPr>
          <w:rFonts w:ascii="Arial" w:hAnsi="Arial" w:cs="Arial"/>
          <w:color w:val="201F1E"/>
        </w:rPr>
        <w:t xml:space="preserve"> album?</w:t>
      </w:r>
    </w:p>
    <w:p w14:paraId="47767396"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Lequel</w:t>
      </w:r>
      <w:proofErr w:type="spellEnd"/>
      <w:r w:rsidRPr="00174B5D">
        <w:rPr>
          <w:rFonts w:ascii="Arial" w:hAnsi="Arial" w:cs="Arial"/>
          <w:color w:val="201F1E"/>
        </w:rPr>
        <w:t xml:space="preserve"> des </w:t>
      </w:r>
      <w:proofErr w:type="spellStart"/>
      <w:r w:rsidRPr="00174B5D">
        <w:rPr>
          <w:rFonts w:ascii="Arial" w:hAnsi="Arial" w:cs="Arial"/>
          <w:color w:val="201F1E"/>
        </w:rPr>
        <w:t>deux</w:t>
      </w:r>
      <w:proofErr w:type="spellEnd"/>
      <w:r w:rsidRPr="00174B5D">
        <w:rPr>
          <w:rFonts w:ascii="Arial" w:hAnsi="Arial" w:cs="Arial"/>
          <w:color w:val="201F1E"/>
        </w:rPr>
        <w:t xml:space="preserve"> </w:t>
      </w:r>
      <w:proofErr w:type="spellStart"/>
      <w:r w:rsidRPr="00174B5D">
        <w:rPr>
          <w:rFonts w:ascii="Arial" w:hAnsi="Arial" w:cs="Arial"/>
          <w:color w:val="201F1E"/>
        </w:rPr>
        <w:t>m'a</w:t>
      </w:r>
      <w:proofErr w:type="spellEnd"/>
      <w:r w:rsidRPr="00174B5D">
        <w:rPr>
          <w:rFonts w:ascii="Arial" w:hAnsi="Arial" w:cs="Arial"/>
          <w:color w:val="201F1E"/>
        </w:rPr>
        <w:t xml:space="preserve"> fait le plus </w:t>
      </w:r>
      <w:proofErr w:type="spellStart"/>
      <w:r w:rsidRPr="00174B5D">
        <w:rPr>
          <w:rFonts w:ascii="Arial" w:hAnsi="Arial" w:cs="Arial"/>
          <w:b/>
          <w:color w:val="201F1E"/>
        </w:rPr>
        <w:t>réagir</w:t>
      </w:r>
      <w:proofErr w:type="spellEnd"/>
      <w:r w:rsidRPr="00174B5D">
        <w:rPr>
          <w:rFonts w:ascii="Arial" w:hAnsi="Arial" w:cs="Arial"/>
          <w:b/>
          <w:color w:val="201F1E"/>
        </w:rPr>
        <w:t xml:space="preserve"> </w:t>
      </w:r>
      <w:proofErr w:type="spellStart"/>
      <w:r w:rsidRPr="00174B5D">
        <w:rPr>
          <w:rFonts w:ascii="Arial" w:hAnsi="Arial" w:cs="Arial"/>
          <w:b/>
          <w:color w:val="201F1E"/>
        </w:rPr>
        <w:t>en</w:t>
      </w:r>
      <w:proofErr w:type="spellEnd"/>
      <w:r w:rsidRPr="00174B5D">
        <w:rPr>
          <w:rFonts w:ascii="Arial" w:hAnsi="Arial" w:cs="Arial"/>
          <w:b/>
          <w:color w:val="201F1E"/>
        </w:rPr>
        <w:t xml:space="preserve"> </w:t>
      </w:r>
      <w:proofErr w:type="spellStart"/>
      <w:r w:rsidRPr="00174B5D">
        <w:rPr>
          <w:rFonts w:ascii="Arial" w:hAnsi="Arial" w:cs="Arial"/>
          <w:b/>
          <w:color w:val="201F1E"/>
        </w:rPr>
        <w:t>émotions</w:t>
      </w:r>
      <w:proofErr w:type="spellEnd"/>
      <w:r w:rsidRPr="00174B5D">
        <w:rPr>
          <w:rFonts w:ascii="Arial" w:hAnsi="Arial" w:cs="Arial"/>
          <w:color w:val="201F1E"/>
        </w:rPr>
        <w:t xml:space="preserve">. Donne </w:t>
      </w:r>
      <w:proofErr w:type="gramStart"/>
      <w:r w:rsidRPr="00174B5D">
        <w:rPr>
          <w:rFonts w:ascii="Arial" w:hAnsi="Arial" w:cs="Arial"/>
          <w:color w:val="201F1E"/>
        </w:rPr>
        <w:t>un</w:t>
      </w:r>
      <w:proofErr w:type="gramEnd"/>
      <w:r w:rsidRPr="00174B5D">
        <w:rPr>
          <w:rFonts w:ascii="Arial" w:hAnsi="Arial" w:cs="Arial"/>
          <w:color w:val="201F1E"/>
        </w:rPr>
        <w:t xml:space="preserve"> </w:t>
      </w:r>
      <w:proofErr w:type="spellStart"/>
      <w:r w:rsidRPr="00174B5D">
        <w:rPr>
          <w:rFonts w:ascii="Arial" w:hAnsi="Arial" w:cs="Arial"/>
          <w:color w:val="201F1E"/>
        </w:rPr>
        <w:t>exemple</w:t>
      </w:r>
      <w:proofErr w:type="spellEnd"/>
      <w:r w:rsidRPr="00174B5D">
        <w:rPr>
          <w:rFonts w:ascii="Arial" w:hAnsi="Arial" w:cs="Arial"/>
          <w:color w:val="201F1E"/>
        </w:rPr>
        <w:t xml:space="preserve"> du </w:t>
      </w:r>
      <w:proofErr w:type="spellStart"/>
      <w:r w:rsidRPr="00174B5D">
        <w:rPr>
          <w:rFonts w:ascii="Arial" w:hAnsi="Arial" w:cs="Arial"/>
          <w:color w:val="201F1E"/>
        </w:rPr>
        <w:t>texte</w:t>
      </w:r>
      <w:proofErr w:type="spellEnd"/>
      <w:r w:rsidRPr="00174B5D">
        <w:rPr>
          <w:rFonts w:ascii="Arial" w:hAnsi="Arial" w:cs="Arial"/>
          <w:color w:val="201F1E"/>
        </w:rPr>
        <w:t xml:space="preserve"> pour le </w:t>
      </w:r>
      <w:proofErr w:type="spellStart"/>
      <w:r w:rsidRPr="00174B5D">
        <w:rPr>
          <w:rFonts w:ascii="Arial" w:hAnsi="Arial" w:cs="Arial"/>
          <w:color w:val="201F1E"/>
        </w:rPr>
        <w:t>prouver</w:t>
      </w:r>
      <w:proofErr w:type="spellEnd"/>
      <w:r w:rsidRPr="00174B5D">
        <w:rPr>
          <w:rFonts w:ascii="Arial" w:hAnsi="Arial" w:cs="Arial"/>
          <w:color w:val="201F1E"/>
        </w:rPr>
        <w:t>.</w:t>
      </w:r>
    </w:p>
    <w:p w14:paraId="263D0A8D"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Quelles</w:t>
      </w:r>
      <w:proofErr w:type="spellEnd"/>
      <w:r w:rsidRPr="00174B5D">
        <w:rPr>
          <w:rFonts w:ascii="Arial" w:hAnsi="Arial" w:cs="Arial"/>
          <w:color w:val="201F1E"/>
        </w:rPr>
        <w:t xml:space="preserve"> </w:t>
      </w:r>
      <w:r w:rsidRPr="00174B5D">
        <w:rPr>
          <w:rFonts w:ascii="Arial" w:hAnsi="Arial" w:cs="Arial"/>
          <w:b/>
          <w:color w:val="201F1E"/>
        </w:rPr>
        <w:t>illustrations</w:t>
      </w:r>
      <w:r w:rsidRPr="00174B5D">
        <w:rPr>
          <w:rFonts w:ascii="Arial" w:hAnsi="Arial" w:cs="Arial"/>
          <w:color w:val="201F1E"/>
        </w:rPr>
        <w:t xml:space="preserve"> </w:t>
      </w:r>
      <w:proofErr w:type="spellStart"/>
      <w:r w:rsidRPr="00174B5D">
        <w:rPr>
          <w:rFonts w:ascii="Arial" w:hAnsi="Arial" w:cs="Arial"/>
          <w:color w:val="201F1E"/>
        </w:rPr>
        <w:t>ai</w:t>
      </w:r>
      <w:proofErr w:type="spellEnd"/>
      <w:r w:rsidRPr="00174B5D">
        <w:rPr>
          <w:rFonts w:ascii="Arial" w:hAnsi="Arial" w:cs="Arial"/>
          <w:color w:val="201F1E"/>
        </w:rPr>
        <w:t xml:space="preserve">-je </w:t>
      </w:r>
      <w:proofErr w:type="spellStart"/>
      <w:r w:rsidRPr="00174B5D">
        <w:rPr>
          <w:rFonts w:ascii="Arial" w:hAnsi="Arial" w:cs="Arial"/>
          <w:color w:val="201F1E"/>
        </w:rPr>
        <w:t>préférées</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peux</w:t>
      </w:r>
      <w:proofErr w:type="spellEnd"/>
      <w:r w:rsidRPr="00174B5D">
        <w:rPr>
          <w:rFonts w:ascii="Arial" w:hAnsi="Arial" w:cs="Arial"/>
          <w:color w:val="201F1E"/>
        </w:rPr>
        <w:t xml:space="preserve"> </w:t>
      </w:r>
      <w:proofErr w:type="spellStart"/>
      <w:r w:rsidRPr="00174B5D">
        <w:rPr>
          <w:rFonts w:ascii="Arial" w:hAnsi="Arial" w:cs="Arial"/>
          <w:color w:val="201F1E"/>
        </w:rPr>
        <w:t>t’appuyer</w:t>
      </w:r>
      <w:proofErr w:type="spellEnd"/>
      <w:r w:rsidRPr="00174B5D">
        <w:rPr>
          <w:rFonts w:ascii="Arial" w:hAnsi="Arial" w:cs="Arial"/>
          <w:color w:val="201F1E"/>
        </w:rPr>
        <w:t xml:space="preserve"> sur ta page </w:t>
      </w:r>
      <w:proofErr w:type="spellStart"/>
      <w:r w:rsidRPr="00174B5D">
        <w:rPr>
          <w:rFonts w:ascii="Arial" w:hAnsi="Arial" w:cs="Arial"/>
          <w:color w:val="201F1E"/>
        </w:rPr>
        <w:t>préférée</w:t>
      </w:r>
      <w:proofErr w:type="spellEnd"/>
      <w:r w:rsidRPr="00174B5D">
        <w:rPr>
          <w:rFonts w:ascii="Arial" w:hAnsi="Arial" w:cs="Arial"/>
          <w:color w:val="201F1E"/>
        </w:rPr>
        <w:t>)</w:t>
      </w:r>
    </w:p>
    <w:p w14:paraId="0ECA7A86"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-Comment les </w:t>
      </w:r>
      <w:proofErr w:type="spellStart"/>
      <w:r w:rsidRPr="00174B5D">
        <w:rPr>
          <w:rFonts w:ascii="Arial" w:hAnsi="Arial" w:cs="Arial"/>
          <w:color w:val="201F1E"/>
        </w:rPr>
        <w:t>p</w:t>
      </w:r>
      <w:r w:rsidRPr="00174B5D">
        <w:rPr>
          <w:rFonts w:ascii="Arial" w:hAnsi="Arial" w:cs="Arial"/>
          <w:b/>
          <w:color w:val="201F1E"/>
        </w:rPr>
        <w:t>ersonnages</w:t>
      </w:r>
      <w:proofErr w:type="spellEnd"/>
      <w:r w:rsidRPr="00174B5D">
        <w:rPr>
          <w:rFonts w:ascii="Arial" w:hAnsi="Arial" w:cs="Arial"/>
          <w:color w:val="201F1E"/>
        </w:rPr>
        <w:t xml:space="preserve"> de </w:t>
      </w:r>
      <w:proofErr w:type="spellStart"/>
      <w:proofErr w:type="gramStart"/>
      <w:r w:rsidRPr="00174B5D">
        <w:rPr>
          <w:rFonts w:ascii="Arial" w:hAnsi="Arial" w:cs="Arial"/>
          <w:color w:val="201F1E"/>
        </w:rPr>
        <w:t>l'histoire</w:t>
      </w:r>
      <w:proofErr w:type="spellEnd"/>
      <w:r w:rsidRPr="00174B5D">
        <w:rPr>
          <w:rFonts w:ascii="Arial" w:hAnsi="Arial" w:cs="Arial"/>
          <w:color w:val="201F1E"/>
        </w:rPr>
        <w:t xml:space="preserve"> </w:t>
      </w:r>
      <w:proofErr w:type="spellStart"/>
      <w:r w:rsidRPr="00174B5D">
        <w:rPr>
          <w:rFonts w:ascii="Arial" w:hAnsi="Arial" w:cs="Arial"/>
          <w:color w:val="201F1E"/>
        </w:rPr>
        <w:t>ont</w:t>
      </w:r>
      <w:proofErr w:type="spellEnd"/>
      <w:r w:rsidRPr="00174B5D">
        <w:rPr>
          <w:rFonts w:ascii="Arial" w:hAnsi="Arial" w:cs="Arial"/>
          <w:color w:val="201F1E"/>
        </w:rPr>
        <w:t xml:space="preserve"> </w:t>
      </w:r>
      <w:proofErr w:type="spellStart"/>
      <w:r w:rsidRPr="00174B5D">
        <w:rPr>
          <w:rFonts w:ascii="Arial" w:hAnsi="Arial" w:cs="Arial"/>
          <w:color w:val="201F1E"/>
        </w:rPr>
        <w:t>rendu</w:t>
      </w:r>
      <w:proofErr w:type="spellEnd"/>
      <w:r w:rsidRPr="00174B5D">
        <w:rPr>
          <w:rFonts w:ascii="Arial" w:hAnsi="Arial" w:cs="Arial"/>
          <w:color w:val="201F1E"/>
        </w:rPr>
        <w:t xml:space="preserve"> </w:t>
      </w:r>
      <w:proofErr w:type="spellStart"/>
      <w:r w:rsidRPr="00174B5D">
        <w:rPr>
          <w:rFonts w:ascii="Arial" w:hAnsi="Arial" w:cs="Arial"/>
          <w:color w:val="201F1E"/>
        </w:rPr>
        <w:t>l'histoire</w:t>
      </w:r>
      <w:proofErr w:type="spellEnd"/>
      <w:proofErr w:type="gramEnd"/>
      <w:r w:rsidRPr="00174B5D">
        <w:rPr>
          <w:rFonts w:ascii="Arial" w:hAnsi="Arial" w:cs="Arial"/>
          <w:color w:val="201F1E"/>
        </w:rPr>
        <w:t xml:space="preserve"> plus </w:t>
      </w:r>
      <w:proofErr w:type="spellStart"/>
      <w:r w:rsidRPr="00174B5D">
        <w:rPr>
          <w:rFonts w:ascii="Arial" w:hAnsi="Arial" w:cs="Arial"/>
          <w:color w:val="201F1E"/>
        </w:rPr>
        <w:t>intéressante</w:t>
      </w:r>
      <w:proofErr w:type="spellEnd"/>
      <w:r w:rsidRPr="00174B5D">
        <w:rPr>
          <w:rFonts w:ascii="Arial" w:hAnsi="Arial" w:cs="Arial"/>
          <w:color w:val="201F1E"/>
        </w:rPr>
        <w:t>?</w:t>
      </w:r>
    </w:p>
    <w:p w14:paraId="08CB1C1B"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w:t>
      </w:r>
      <w:proofErr w:type="spellEnd"/>
      <w:r w:rsidRPr="00174B5D">
        <w:rPr>
          <w:rFonts w:ascii="Arial" w:hAnsi="Arial" w:cs="Arial"/>
          <w:color w:val="201F1E"/>
        </w:rPr>
        <w:t xml:space="preserve"> </w:t>
      </w:r>
      <w:r w:rsidRPr="00174B5D">
        <w:rPr>
          <w:rFonts w:ascii="Arial" w:hAnsi="Arial" w:cs="Arial"/>
          <w:b/>
          <w:color w:val="201F1E"/>
        </w:rPr>
        <w:t>message</w:t>
      </w:r>
      <w:r w:rsidRPr="00174B5D">
        <w:rPr>
          <w:rFonts w:ascii="Arial" w:hAnsi="Arial" w:cs="Arial"/>
          <w:color w:val="201F1E"/>
        </w:rPr>
        <w:t xml:space="preserve"> </w:t>
      </w:r>
      <w:proofErr w:type="spellStart"/>
      <w:r w:rsidRPr="00174B5D">
        <w:rPr>
          <w:rFonts w:ascii="Arial" w:hAnsi="Arial" w:cs="Arial"/>
          <w:color w:val="201F1E"/>
        </w:rPr>
        <w:t>l'auteur</w:t>
      </w:r>
      <w:proofErr w:type="spellEnd"/>
      <w:r w:rsidRPr="00174B5D">
        <w:rPr>
          <w:rFonts w:ascii="Arial" w:hAnsi="Arial" w:cs="Arial"/>
          <w:color w:val="201F1E"/>
        </w:rPr>
        <w:t xml:space="preserve"> a-t-</w:t>
      </w:r>
      <w:proofErr w:type="spellStart"/>
      <w:r w:rsidRPr="00174B5D">
        <w:rPr>
          <w:rFonts w:ascii="Arial" w:hAnsi="Arial" w:cs="Arial"/>
          <w:color w:val="201F1E"/>
        </w:rPr>
        <w:t>il</w:t>
      </w:r>
      <w:proofErr w:type="spellEnd"/>
      <w:r w:rsidRPr="00174B5D">
        <w:rPr>
          <w:rFonts w:ascii="Arial" w:hAnsi="Arial" w:cs="Arial"/>
          <w:color w:val="201F1E"/>
        </w:rPr>
        <w:t xml:space="preserve"> </w:t>
      </w:r>
      <w:proofErr w:type="spellStart"/>
      <w:r w:rsidRPr="00174B5D">
        <w:rPr>
          <w:rFonts w:ascii="Arial" w:hAnsi="Arial" w:cs="Arial"/>
          <w:color w:val="201F1E"/>
        </w:rPr>
        <w:t>voulu</w:t>
      </w:r>
      <w:proofErr w:type="spellEnd"/>
      <w:r w:rsidRPr="00174B5D">
        <w:rPr>
          <w:rFonts w:ascii="Arial" w:hAnsi="Arial" w:cs="Arial"/>
          <w:color w:val="201F1E"/>
        </w:rPr>
        <w:t xml:space="preserve"> nous </w:t>
      </w:r>
      <w:proofErr w:type="spellStart"/>
      <w:r w:rsidRPr="00174B5D">
        <w:rPr>
          <w:rFonts w:ascii="Arial" w:hAnsi="Arial" w:cs="Arial"/>
          <w:color w:val="201F1E"/>
        </w:rPr>
        <w:t>laisser</w:t>
      </w:r>
      <w:proofErr w:type="spellEnd"/>
      <w:r w:rsidRPr="00174B5D">
        <w:rPr>
          <w:rFonts w:ascii="Arial" w:hAnsi="Arial" w:cs="Arial"/>
          <w:color w:val="201F1E"/>
        </w:rPr>
        <w:t>? Est-</w:t>
      </w:r>
      <w:proofErr w:type="spellStart"/>
      <w:r w:rsidRPr="00174B5D">
        <w:rPr>
          <w:rFonts w:ascii="Arial" w:hAnsi="Arial" w:cs="Arial"/>
          <w:color w:val="201F1E"/>
        </w:rPr>
        <w:t>ce</w:t>
      </w:r>
      <w:proofErr w:type="spellEnd"/>
      <w:r w:rsidRPr="00174B5D">
        <w:rPr>
          <w:rFonts w:ascii="Arial" w:hAnsi="Arial" w:cs="Arial"/>
          <w:color w:val="201F1E"/>
        </w:rPr>
        <w:t xml:space="preserve"> que </w:t>
      </w:r>
      <w:proofErr w:type="spellStart"/>
      <w:r w:rsidRPr="00174B5D">
        <w:rPr>
          <w:rFonts w:ascii="Arial" w:hAnsi="Arial" w:cs="Arial"/>
          <w:color w:val="201F1E"/>
        </w:rPr>
        <w:t>l'un</w:t>
      </w:r>
      <w:proofErr w:type="spellEnd"/>
      <w:r w:rsidRPr="00174B5D">
        <w:rPr>
          <w:rFonts w:ascii="Arial" w:hAnsi="Arial" w:cs="Arial"/>
          <w:color w:val="201F1E"/>
        </w:rPr>
        <w:t xml:space="preserve"> </w:t>
      </w:r>
      <w:proofErr w:type="spellStart"/>
      <w:r w:rsidRPr="00174B5D">
        <w:rPr>
          <w:rFonts w:ascii="Arial" w:hAnsi="Arial" w:cs="Arial"/>
          <w:color w:val="201F1E"/>
        </w:rPr>
        <w:t>ou</w:t>
      </w:r>
      <w:proofErr w:type="spellEnd"/>
      <w:r w:rsidRPr="00174B5D">
        <w:rPr>
          <w:rFonts w:ascii="Arial" w:hAnsi="Arial" w:cs="Arial"/>
          <w:color w:val="201F1E"/>
        </w:rPr>
        <w:t xml:space="preserve"> </w:t>
      </w:r>
      <w:proofErr w:type="spellStart"/>
      <w:r w:rsidRPr="00174B5D">
        <w:rPr>
          <w:rFonts w:ascii="Arial" w:hAnsi="Arial" w:cs="Arial"/>
          <w:color w:val="201F1E"/>
        </w:rPr>
        <w:t>l'autre</w:t>
      </w:r>
      <w:proofErr w:type="spellEnd"/>
      <w:r w:rsidRPr="00174B5D">
        <w:rPr>
          <w:rFonts w:ascii="Arial" w:hAnsi="Arial" w:cs="Arial"/>
          <w:color w:val="201F1E"/>
        </w:rPr>
        <w:t xml:space="preserve"> de </w:t>
      </w:r>
      <w:proofErr w:type="spellStart"/>
      <w:r w:rsidRPr="00174B5D">
        <w:rPr>
          <w:rFonts w:ascii="Arial" w:hAnsi="Arial" w:cs="Arial"/>
          <w:color w:val="201F1E"/>
        </w:rPr>
        <w:t>ces</w:t>
      </w:r>
      <w:proofErr w:type="spellEnd"/>
      <w:r w:rsidRPr="00174B5D">
        <w:rPr>
          <w:rFonts w:ascii="Arial" w:hAnsi="Arial" w:cs="Arial"/>
          <w:color w:val="201F1E"/>
        </w:rPr>
        <w:t xml:space="preserve"> messages </w:t>
      </w:r>
      <w:proofErr w:type="spellStart"/>
      <w:r w:rsidRPr="00174B5D">
        <w:rPr>
          <w:rFonts w:ascii="Arial" w:hAnsi="Arial" w:cs="Arial"/>
          <w:color w:val="201F1E"/>
        </w:rPr>
        <w:t>t'a</w:t>
      </w:r>
      <w:proofErr w:type="spellEnd"/>
      <w:r w:rsidRPr="00174B5D">
        <w:rPr>
          <w:rFonts w:ascii="Arial" w:hAnsi="Arial" w:cs="Arial"/>
          <w:color w:val="201F1E"/>
        </w:rPr>
        <w:t xml:space="preserve"> plus </w:t>
      </w:r>
      <w:proofErr w:type="spellStart"/>
      <w:proofErr w:type="gramStart"/>
      <w:r w:rsidRPr="00174B5D">
        <w:rPr>
          <w:rFonts w:ascii="Arial" w:hAnsi="Arial" w:cs="Arial"/>
          <w:color w:val="201F1E"/>
        </w:rPr>
        <w:t>marqué</w:t>
      </w:r>
      <w:proofErr w:type="spellEnd"/>
      <w:r w:rsidRPr="00174B5D">
        <w:rPr>
          <w:rFonts w:ascii="Arial" w:hAnsi="Arial" w:cs="Arial"/>
          <w:color w:val="201F1E"/>
        </w:rPr>
        <w:t>?</w:t>
      </w:r>
      <w:proofErr w:type="gram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w:t>
      </w:r>
    </w:p>
    <w:p w14:paraId="7301FED6"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-Le </w:t>
      </w:r>
      <w:proofErr w:type="spellStart"/>
      <w:r w:rsidRPr="00174B5D">
        <w:rPr>
          <w:rFonts w:ascii="Arial" w:hAnsi="Arial" w:cs="Arial"/>
          <w:b/>
          <w:color w:val="201F1E"/>
        </w:rPr>
        <w:t>choix</w:t>
      </w:r>
      <w:proofErr w:type="spellEnd"/>
      <w:r w:rsidRPr="00174B5D">
        <w:rPr>
          <w:rFonts w:ascii="Arial" w:hAnsi="Arial" w:cs="Arial"/>
          <w:b/>
          <w:color w:val="201F1E"/>
        </w:rPr>
        <w:t xml:space="preserve"> des mots</w:t>
      </w:r>
      <w:r w:rsidRPr="00174B5D">
        <w:rPr>
          <w:rFonts w:ascii="Arial" w:hAnsi="Arial" w:cs="Arial"/>
          <w:color w:val="201F1E"/>
        </w:rPr>
        <w:t xml:space="preserve">, les </w:t>
      </w:r>
      <w:r w:rsidRPr="00174B5D">
        <w:rPr>
          <w:rFonts w:ascii="Arial" w:hAnsi="Arial" w:cs="Arial"/>
          <w:b/>
          <w:color w:val="201F1E"/>
        </w:rPr>
        <w:t>rimes</w:t>
      </w:r>
      <w:r w:rsidRPr="00174B5D">
        <w:rPr>
          <w:rFonts w:ascii="Arial" w:hAnsi="Arial" w:cs="Arial"/>
          <w:color w:val="201F1E"/>
        </w:rPr>
        <w:t xml:space="preserve">, les </w:t>
      </w:r>
      <w:proofErr w:type="spellStart"/>
      <w:r w:rsidRPr="00174B5D">
        <w:rPr>
          <w:rFonts w:ascii="Arial" w:hAnsi="Arial" w:cs="Arial"/>
          <w:b/>
          <w:color w:val="201F1E"/>
        </w:rPr>
        <w:t>comparaisons</w:t>
      </w:r>
      <w:proofErr w:type="spellEnd"/>
      <w:r w:rsidRPr="00174B5D">
        <w:rPr>
          <w:rFonts w:ascii="Arial" w:hAnsi="Arial" w:cs="Arial"/>
          <w:color w:val="201F1E"/>
        </w:rPr>
        <w:t xml:space="preserve"> </w:t>
      </w:r>
      <w:proofErr w:type="spellStart"/>
      <w:r w:rsidRPr="00174B5D">
        <w:rPr>
          <w:rFonts w:ascii="Arial" w:hAnsi="Arial" w:cs="Arial"/>
          <w:color w:val="201F1E"/>
        </w:rPr>
        <w:t>choisies</w:t>
      </w:r>
      <w:proofErr w:type="spellEnd"/>
      <w:r w:rsidRPr="00174B5D">
        <w:rPr>
          <w:rFonts w:ascii="Arial" w:hAnsi="Arial" w:cs="Arial"/>
          <w:color w:val="201F1E"/>
        </w:rPr>
        <w:t xml:space="preserve"> par François </w:t>
      </w:r>
      <w:proofErr w:type="spellStart"/>
      <w:r w:rsidRPr="00174B5D">
        <w:rPr>
          <w:rFonts w:ascii="Arial" w:hAnsi="Arial" w:cs="Arial"/>
          <w:color w:val="201F1E"/>
        </w:rPr>
        <w:t>Blais</w:t>
      </w:r>
      <w:proofErr w:type="spellEnd"/>
      <w:r w:rsidRPr="00174B5D">
        <w:rPr>
          <w:rFonts w:ascii="Arial" w:hAnsi="Arial" w:cs="Arial"/>
          <w:color w:val="201F1E"/>
        </w:rPr>
        <w:t xml:space="preserve"> </w:t>
      </w:r>
      <w:proofErr w:type="spellStart"/>
      <w:r w:rsidRPr="00174B5D">
        <w:rPr>
          <w:rFonts w:ascii="Arial" w:hAnsi="Arial" w:cs="Arial"/>
          <w:color w:val="201F1E"/>
        </w:rPr>
        <w:t>sont-il</w:t>
      </w:r>
      <w:proofErr w:type="spellEnd"/>
      <w:r w:rsidRPr="00174B5D">
        <w:rPr>
          <w:rFonts w:ascii="Arial" w:hAnsi="Arial" w:cs="Arial"/>
          <w:color w:val="201F1E"/>
        </w:rPr>
        <w:t xml:space="preserve"> </w:t>
      </w:r>
      <w:proofErr w:type="spellStart"/>
      <w:r w:rsidRPr="00174B5D">
        <w:rPr>
          <w:rFonts w:ascii="Arial" w:hAnsi="Arial" w:cs="Arial"/>
          <w:color w:val="201F1E"/>
        </w:rPr>
        <w:t>mieux</w:t>
      </w:r>
      <w:proofErr w:type="spellEnd"/>
      <w:r w:rsidRPr="00174B5D">
        <w:rPr>
          <w:rFonts w:ascii="Arial" w:hAnsi="Arial" w:cs="Arial"/>
          <w:color w:val="201F1E"/>
        </w:rPr>
        <w:t xml:space="preserve"> </w:t>
      </w:r>
      <w:proofErr w:type="spellStart"/>
      <w:r w:rsidRPr="00174B5D">
        <w:rPr>
          <w:rFonts w:ascii="Arial" w:hAnsi="Arial" w:cs="Arial"/>
          <w:color w:val="201F1E"/>
        </w:rPr>
        <w:t>réussi</w:t>
      </w:r>
      <w:proofErr w:type="spellEnd"/>
      <w:r w:rsidRPr="00174B5D">
        <w:rPr>
          <w:rFonts w:ascii="Arial" w:hAnsi="Arial" w:cs="Arial"/>
          <w:color w:val="201F1E"/>
        </w:rPr>
        <w:t xml:space="preserve"> </w:t>
      </w:r>
      <w:proofErr w:type="spellStart"/>
      <w:r w:rsidRPr="00174B5D">
        <w:rPr>
          <w:rFonts w:ascii="Arial" w:hAnsi="Arial" w:cs="Arial"/>
          <w:color w:val="201F1E"/>
        </w:rPr>
        <w:t>dans</w:t>
      </w:r>
      <w:proofErr w:type="spellEnd"/>
      <w:r w:rsidRPr="00174B5D">
        <w:rPr>
          <w:rFonts w:ascii="Arial" w:hAnsi="Arial" w:cs="Arial"/>
          <w:color w:val="201F1E"/>
        </w:rPr>
        <w:t xml:space="preserve"> </w:t>
      </w:r>
      <w:proofErr w:type="gramStart"/>
      <w:r w:rsidRPr="00174B5D">
        <w:rPr>
          <w:rFonts w:ascii="Arial" w:hAnsi="Arial" w:cs="Arial"/>
          <w:color w:val="201F1E"/>
        </w:rPr>
        <w:t>un</w:t>
      </w:r>
      <w:proofErr w:type="gramEnd"/>
      <w:r w:rsidRPr="00174B5D">
        <w:rPr>
          <w:rFonts w:ascii="Arial" w:hAnsi="Arial" w:cs="Arial"/>
          <w:color w:val="201F1E"/>
        </w:rPr>
        <w:t xml:space="preserve"> des </w:t>
      </w:r>
      <w:proofErr w:type="spellStart"/>
      <w:r w:rsidRPr="00174B5D">
        <w:rPr>
          <w:rFonts w:ascii="Arial" w:hAnsi="Arial" w:cs="Arial"/>
          <w:color w:val="201F1E"/>
        </w:rPr>
        <w:t>deux</w:t>
      </w:r>
      <w:proofErr w:type="spellEnd"/>
      <w:r w:rsidRPr="00174B5D">
        <w:rPr>
          <w:rFonts w:ascii="Arial" w:hAnsi="Arial" w:cs="Arial"/>
          <w:color w:val="201F1E"/>
        </w:rPr>
        <w:t xml:space="preserve"> albums?</w:t>
      </w:r>
    </w:p>
    <w:p w14:paraId="2E9A5F70" w14:textId="77777777"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Ce ne </w:t>
      </w:r>
      <w:proofErr w:type="spellStart"/>
      <w:r w:rsidRPr="00174B5D">
        <w:rPr>
          <w:rFonts w:ascii="Arial" w:hAnsi="Arial" w:cs="Arial"/>
          <w:color w:val="201F1E"/>
        </w:rPr>
        <w:t>sont</w:t>
      </w:r>
      <w:proofErr w:type="spellEnd"/>
      <w:r w:rsidRPr="00174B5D">
        <w:rPr>
          <w:rFonts w:ascii="Arial" w:hAnsi="Arial" w:cs="Arial"/>
          <w:color w:val="201F1E"/>
        </w:rPr>
        <w:t xml:space="preserve"> que des </w:t>
      </w:r>
      <w:proofErr w:type="spellStart"/>
      <w:r w:rsidRPr="00174B5D">
        <w:rPr>
          <w:rFonts w:ascii="Arial" w:hAnsi="Arial" w:cs="Arial"/>
          <w:color w:val="201F1E"/>
        </w:rPr>
        <w:t>idées</w:t>
      </w:r>
      <w:proofErr w:type="spellEnd"/>
      <w:r w:rsidRPr="00174B5D">
        <w:rPr>
          <w:rFonts w:ascii="Arial" w:hAnsi="Arial" w:cs="Arial"/>
          <w:color w:val="201F1E"/>
        </w:rPr>
        <w:t>!</w:t>
      </w:r>
    </w:p>
    <w:p w14:paraId="4B0380D1" w14:textId="6C3268B1" w:rsidR="00932C92" w:rsidRPr="00174B5D" w:rsidRDefault="00932C92" w:rsidP="00174B5D">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peux</w:t>
      </w:r>
      <w:proofErr w:type="spellEnd"/>
      <w:r w:rsidRPr="00174B5D">
        <w:rPr>
          <w:rFonts w:ascii="Arial" w:hAnsi="Arial" w:cs="Arial"/>
          <w:color w:val="201F1E"/>
        </w:rPr>
        <w:t xml:space="preserve"> </w:t>
      </w:r>
      <w:proofErr w:type="spellStart"/>
      <w:r w:rsidRPr="00174B5D">
        <w:rPr>
          <w:rFonts w:ascii="Arial" w:hAnsi="Arial" w:cs="Arial"/>
          <w:color w:val="201F1E"/>
        </w:rPr>
        <w:t>également</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te</w:t>
      </w:r>
      <w:proofErr w:type="spellEnd"/>
      <w:proofErr w:type="gramEnd"/>
      <w:r w:rsidRPr="00174B5D">
        <w:rPr>
          <w:rFonts w:ascii="Arial" w:hAnsi="Arial" w:cs="Arial"/>
          <w:color w:val="201F1E"/>
        </w:rPr>
        <w:t xml:space="preserve"> </w:t>
      </w:r>
      <w:proofErr w:type="spellStart"/>
      <w:r w:rsidRPr="00174B5D">
        <w:rPr>
          <w:rFonts w:ascii="Arial" w:hAnsi="Arial" w:cs="Arial"/>
          <w:color w:val="201F1E"/>
        </w:rPr>
        <w:t>laisser</w:t>
      </w:r>
      <w:proofErr w:type="spellEnd"/>
      <w:r w:rsidRPr="00174B5D">
        <w:rPr>
          <w:rFonts w:ascii="Arial" w:hAnsi="Arial" w:cs="Arial"/>
          <w:color w:val="201F1E"/>
        </w:rPr>
        <w:t xml:space="preserve"> inspirer par </w:t>
      </w:r>
      <w:proofErr w:type="spellStart"/>
      <w:r w:rsidRPr="00174B5D">
        <w:rPr>
          <w:rFonts w:ascii="Arial" w:hAnsi="Arial" w:cs="Arial"/>
          <w:color w:val="201F1E"/>
        </w:rPr>
        <w:t>ce</w:t>
      </w:r>
      <w:proofErr w:type="spellEnd"/>
      <w:r w:rsidRPr="00174B5D">
        <w:rPr>
          <w:rFonts w:ascii="Arial" w:hAnsi="Arial" w:cs="Arial"/>
          <w:color w:val="201F1E"/>
        </w:rPr>
        <w:t xml:space="preserve"> qui </w:t>
      </w:r>
      <w:proofErr w:type="spellStart"/>
      <w:r w:rsidRPr="00174B5D">
        <w:rPr>
          <w:rFonts w:ascii="Arial" w:hAnsi="Arial" w:cs="Arial"/>
          <w:color w:val="201F1E"/>
        </w:rPr>
        <w:t>t'a</w:t>
      </w:r>
      <w:proofErr w:type="spellEnd"/>
      <w:r w:rsidRPr="00174B5D">
        <w:rPr>
          <w:rFonts w:ascii="Arial" w:hAnsi="Arial" w:cs="Arial"/>
          <w:color w:val="201F1E"/>
        </w:rPr>
        <w:t xml:space="preserve"> </w:t>
      </w:r>
      <w:proofErr w:type="spellStart"/>
      <w:r w:rsidRPr="00174B5D">
        <w:rPr>
          <w:rFonts w:ascii="Arial" w:hAnsi="Arial" w:cs="Arial"/>
          <w:color w:val="201F1E"/>
        </w:rPr>
        <w:t>plu</w:t>
      </w:r>
      <w:proofErr w:type="spellEnd"/>
      <w:r w:rsidRPr="00174B5D">
        <w:rPr>
          <w:rFonts w:ascii="Arial" w:hAnsi="Arial" w:cs="Arial"/>
          <w:color w:val="201F1E"/>
        </w:rPr>
        <w:t xml:space="preserve">, </w:t>
      </w:r>
      <w:proofErr w:type="spellStart"/>
      <w:r w:rsidRPr="00174B5D">
        <w:rPr>
          <w:rFonts w:ascii="Arial" w:hAnsi="Arial" w:cs="Arial"/>
          <w:color w:val="201F1E"/>
        </w:rPr>
        <w:t>partir</w:t>
      </w:r>
      <w:proofErr w:type="spellEnd"/>
      <w:r w:rsidRPr="00174B5D">
        <w:rPr>
          <w:rFonts w:ascii="Arial" w:hAnsi="Arial" w:cs="Arial"/>
          <w:color w:val="201F1E"/>
        </w:rPr>
        <w:t xml:space="preserve"> de </w:t>
      </w:r>
      <w:proofErr w:type="spellStart"/>
      <w:r w:rsidRPr="00174B5D">
        <w:rPr>
          <w:rFonts w:ascii="Arial" w:hAnsi="Arial" w:cs="Arial"/>
          <w:color w:val="201F1E"/>
        </w:rPr>
        <w:t>tes</w:t>
      </w:r>
      <w:proofErr w:type="spellEnd"/>
      <w:r w:rsidRPr="00174B5D">
        <w:rPr>
          <w:rFonts w:ascii="Arial" w:hAnsi="Arial" w:cs="Arial"/>
          <w:color w:val="201F1E"/>
        </w:rPr>
        <w:t xml:space="preserve"> </w:t>
      </w:r>
      <w:proofErr w:type="spellStart"/>
      <w:r w:rsidRPr="00174B5D">
        <w:rPr>
          <w:rFonts w:ascii="Arial" w:hAnsi="Arial" w:cs="Arial"/>
          <w:color w:val="201F1E"/>
        </w:rPr>
        <w:t>propres</w:t>
      </w:r>
      <w:proofErr w:type="spellEnd"/>
      <w:r w:rsidRPr="00174B5D">
        <w:rPr>
          <w:rFonts w:ascii="Arial" w:hAnsi="Arial" w:cs="Arial"/>
          <w:color w:val="201F1E"/>
        </w:rPr>
        <w:t xml:space="preserve"> questions et </w:t>
      </w:r>
      <w:proofErr w:type="spellStart"/>
      <w:r w:rsidRPr="00174B5D">
        <w:rPr>
          <w:rFonts w:ascii="Arial" w:hAnsi="Arial" w:cs="Arial"/>
          <w:color w:val="201F1E"/>
        </w:rPr>
        <w:t>m'expliquer</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xml:space="preserve">. </w:t>
      </w:r>
      <w:proofErr w:type="gramStart"/>
      <w:r w:rsidRPr="00174B5D">
        <w:rPr>
          <w:rFonts w:ascii="Arial" w:hAnsi="Arial" w:cs="Arial"/>
          <w:color w:val="201F1E"/>
        </w:rPr>
        <w:t>Un</w:t>
      </w:r>
      <w:proofErr w:type="gramEnd"/>
      <w:r w:rsidRPr="00174B5D">
        <w:rPr>
          <w:rFonts w:ascii="Arial" w:hAnsi="Arial" w:cs="Arial"/>
          <w:color w:val="201F1E"/>
        </w:rPr>
        <w:t xml:space="preserve"> minimum de 80 mots pour les 5e </w:t>
      </w:r>
      <w:proofErr w:type="spellStart"/>
      <w:r w:rsidRPr="00174B5D">
        <w:rPr>
          <w:rFonts w:ascii="Arial" w:hAnsi="Arial" w:cs="Arial"/>
          <w:color w:val="201F1E"/>
        </w:rPr>
        <w:t>année</w:t>
      </w:r>
      <w:proofErr w:type="spellEnd"/>
      <w:r w:rsidRPr="00174B5D">
        <w:rPr>
          <w:rFonts w:ascii="Arial" w:hAnsi="Arial" w:cs="Arial"/>
          <w:color w:val="201F1E"/>
        </w:rPr>
        <w:t xml:space="preserve">, et de 100 mots pour les 6e! On </w:t>
      </w:r>
      <w:proofErr w:type="spellStart"/>
      <w:r w:rsidRPr="00174B5D">
        <w:rPr>
          <w:rFonts w:ascii="Arial" w:hAnsi="Arial" w:cs="Arial"/>
          <w:color w:val="201F1E"/>
        </w:rPr>
        <w:t>sait</w:t>
      </w:r>
      <w:proofErr w:type="spellEnd"/>
      <w:r w:rsidRPr="00174B5D">
        <w:rPr>
          <w:rFonts w:ascii="Arial" w:hAnsi="Arial" w:cs="Arial"/>
          <w:color w:val="201F1E"/>
        </w:rPr>
        <w:t xml:space="preserve"> que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es</w:t>
      </w:r>
      <w:proofErr w:type="spellEnd"/>
      <w:r w:rsidRPr="00174B5D">
        <w:rPr>
          <w:rFonts w:ascii="Arial" w:hAnsi="Arial" w:cs="Arial"/>
          <w:color w:val="201F1E"/>
        </w:rPr>
        <w:t xml:space="preserve"> capable, </w:t>
      </w:r>
      <w:proofErr w:type="spellStart"/>
      <w:proofErr w:type="gramStart"/>
      <w:r w:rsidRPr="00174B5D">
        <w:rPr>
          <w:rFonts w:ascii="Arial" w:hAnsi="Arial" w:cs="Arial"/>
          <w:color w:val="201F1E"/>
        </w:rPr>
        <w:t>fais</w:t>
      </w:r>
      <w:proofErr w:type="spellEnd"/>
      <w:proofErr w:type="gramEnd"/>
      <w:r w:rsidRPr="00174B5D">
        <w:rPr>
          <w:rFonts w:ascii="Arial" w:hAnsi="Arial" w:cs="Arial"/>
          <w:color w:val="201F1E"/>
        </w:rPr>
        <w:t xml:space="preserve"> de ton </w:t>
      </w:r>
      <w:proofErr w:type="spellStart"/>
      <w:r w:rsidRPr="00174B5D">
        <w:rPr>
          <w:rFonts w:ascii="Arial" w:hAnsi="Arial" w:cs="Arial"/>
          <w:color w:val="201F1E"/>
        </w:rPr>
        <w:t>mieux</w:t>
      </w:r>
      <w:proofErr w:type="spellEnd"/>
      <w:r w:rsidRPr="00174B5D">
        <w:rPr>
          <w:rFonts w:ascii="Arial" w:hAnsi="Arial" w:cs="Arial"/>
          <w:color w:val="201F1E"/>
        </w:rPr>
        <w:t>.</w:t>
      </w:r>
    </w:p>
    <w:p w14:paraId="4C6B2814" w14:textId="77777777" w:rsidR="00174B5D" w:rsidRDefault="00174B5D" w:rsidP="00932C92">
      <w:pPr>
        <w:rPr>
          <w:rFonts w:cs="Arial"/>
          <w:sz w:val="24"/>
        </w:rPr>
      </w:pPr>
    </w:p>
    <w:p w14:paraId="6071C1A4" w14:textId="37622D28" w:rsidR="00932C92" w:rsidRPr="00174B5D" w:rsidRDefault="00932C92" w:rsidP="00932C92">
      <w:pPr>
        <w:rPr>
          <w:rFonts w:cs="Arial"/>
          <w:sz w:val="24"/>
        </w:rPr>
      </w:pPr>
      <w:r w:rsidRPr="00174B5D">
        <w:rPr>
          <w:rFonts w:cs="Arial"/>
          <w:noProof/>
          <w:sz w:val="24"/>
          <w:lang w:eastAsia="fr-CA"/>
        </w:rPr>
        <w:drawing>
          <wp:anchor distT="0" distB="0" distL="114300" distR="114300" simplePos="0" relativeHeight="251660288" behindDoc="0" locked="0" layoutInCell="1" allowOverlap="1" wp14:anchorId="3E70E5D7" wp14:editId="0C2E31A4">
            <wp:simplePos x="0" y="0"/>
            <wp:positionH relativeFrom="column">
              <wp:posOffset>1497965</wp:posOffset>
            </wp:positionH>
            <wp:positionV relativeFrom="paragraph">
              <wp:posOffset>120650</wp:posOffset>
            </wp:positionV>
            <wp:extent cx="939165" cy="430530"/>
            <wp:effectExtent l="19050" t="0" r="0" b="0"/>
            <wp:wrapNone/>
            <wp:docPr id="1" name="img" descr="https://media.giphy.com/media/efolgkRKxesPm/gip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giphy.com/media/efolgkRKxesPm/giphy.gif"/>
                    <pic:cNvPicPr>
                      <a:picLocks noChangeAspect="1" noChangeArrowheads="1"/>
                    </pic:cNvPicPr>
                  </pic:nvPicPr>
                  <pic:blipFill>
                    <a:blip r:embed="rId38" cstate="print"/>
                    <a:srcRect/>
                    <a:stretch>
                      <a:fillRect/>
                    </a:stretch>
                  </pic:blipFill>
                  <pic:spPr bwMode="auto">
                    <a:xfrm>
                      <a:off x="0" y="0"/>
                      <a:ext cx="939165" cy="430530"/>
                    </a:xfrm>
                    <a:prstGeom prst="rect">
                      <a:avLst/>
                    </a:prstGeom>
                    <a:noFill/>
                    <a:ln w="9525">
                      <a:noFill/>
                      <a:miter lim="800000"/>
                      <a:headEnd/>
                      <a:tailEnd/>
                    </a:ln>
                  </pic:spPr>
                </pic:pic>
              </a:graphicData>
            </a:graphic>
          </wp:anchor>
        </w:drawing>
      </w:r>
      <w:r w:rsidRPr="00174B5D">
        <w:rPr>
          <w:rFonts w:cs="Arial"/>
          <w:sz w:val="24"/>
        </w:rPr>
        <w:t>Bonne semaine</w:t>
      </w:r>
    </w:p>
    <w:p w14:paraId="071EAA1E" w14:textId="77777777" w:rsidR="00932C92" w:rsidRPr="00174B5D" w:rsidRDefault="00932C92" w:rsidP="00932C92">
      <w:pPr>
        <w:rPr>
          <w:rFonts w:cs="Arial"/>
          <w:sz w:val="24"/>
        </w:rPr>
      </w:pPr>
      <w:r w:rsidRPr="00174B5D">
        <w:rPr>
          <w:rFonts w:cs="Arial"/>
          <w:sz w:val="24"/>
        </w:rPr>
        <w:t>L’équipe du 3</w:t>
      </w:r>
      <w:r w:rsidRPr="00174B5D">
        <w:rPr>
          <w:rFonts w:cs="Arial"/>
          <w:sz w:val="24"/>
          <w:vertAlign w:val="superscript"/>
        </w:rPr>
        <w:t>e</w:t>
      </w:r>
      <w:r w:rsidRPr="00174B5D">
        <w:rPr>
          <w:rFonts w:cs="Arial"/>
          <w:sz w:val="24"/>
        </w:rPr>
        <w:t xml:space="preserve"> cycle </w:t>
      </w:r>
    </w:p>
    <w:p w14:paraId="4F1807D8" w14:textId="77777777" w:rsidR="00932C92" w:rsidRPr="00174B5D" w:rsidRDefault="00932C92" w:rsidP="00A878E0">
      <w:pPr>
        <w:rPr>
          <w:sz w:val="24"/>
          <w:lang w:val="fr-CA"/>
        </w:rPr>
      </w:pPr>
    </w:p>
    <w:sectPr w:rsidR="00932C92" w:rsidRPr="00174B5D" w:rsidSect="00932C92">
      <w:headerReference w:type="default" r:id="rId3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EDFF670"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74B5D">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74B5D"/>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E05A6"/>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32C92"/>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5">
    <w:name w:val="heading 5"/>
    <w:basedOn w:val="Normal"/>
    <w:next w:val="Normal"/>
    <w:link w:val="Titre5Car"/>
    <w:uiPriority w:val="9"/>
    <w:semiHidden/>
    <w:unhideWhenUsed/>
    <w:qFormat/>
    <w:rsid w:val="00932C92"/>
    <w:pPr>
      <w:keepNext/>
      <w:keepLines/>
      <w:spacing w:before="40"/>
      <w:outlineLvl w:val="4"/>
    </w:pPr>
    <w:rPr>
      <w:rFonts w:asciiTheme="majorHAnsi" w:eastAsiaTheme="majorEastAsia" w:hAnsiTheme="majorHAnsi" w:cstheme="majorBidi"/>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32C92"/>
    <w:rPr>
      <w:rFonts w:asciiTheme="majorHAnsi" w:eastAsiaTheme="majorEastAsia" w:hAnsiTheme="majorHAnsi" w:cstheme="majorBidi"/>
      <w:color w:val="374C80" w:themeColor="accent1" w:themeShade="BF"/>
      <w:sz w:val="20"/>
      <w:lang w:eastAsia="fr-FR"/>
    </w:rPr>
  </w:style>
  <w:style w:type="character" w:customStyle="1" w:styleId="color24">
    <w:name w:val="color_24"/>
    <w:basedOn w:val="Policepardfaut"/>
    <w:rsid w:val="00932C92"/>
  </w:style>
  <w:style w:type="paragraph" w:styleId="NormalWeb">
    <w:name w:val="Normal (Web)"/>
    <w:basedOn w:val="Normal"/>
    <w:uiPriority w:val="99"/>
    <w:unhideWhenUsed/>
    <w:rsid w:val="00932C92"/>
    <w:pPr>
      <w:spacing w:before="100" w:beforeAutospacing="1" w:after="100" w:afterAutospacing="1"/>
    </w:pPr>
    <w:rPr>
      <w:rFonts w:ascii="Times New Roman" w:eastAsia="Times New Roman" w:hAnsi="Times New Roman"/>
      <w:sz w:val="24"/>
      <w:lang w:val="en-US" w:eastAsia="en-US"/>
    </w:rPr>
  </w:style>
  <w:style w:type="character" w:styleId="lev">
    <w:name w:val="Strong"/>
    <w:basedOn w:val="Policepardfaut"/>
    <w:uiPriority w:val="22"/>
    <w:qFormat/>
    <w:rsid w:val="00932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s://www.youtube.com/watch?v=dFWHbRApS3c" TargetMode="External"/><Relationship Id="rId34" Type="http://schemas.openxmlformats.org/officeDocument/2006/relationships/hyperlink" Target="https://www.decouvertedelunivers.ca/astro-mais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3" Type="http://schemas.openxmlformats.org/officeDocument/2006/relationships/hyperlink" Target="file:///C:\Users\landsylv\AppData\Local\Temp\Temp1_presco_primaire_francais.zip\http&#8239;:\www.alloprof.qc.ca\BV\pages\d1078.aspx" TargetMode="External"/><Relationship Id="rId38"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file:///C:\Users\landsylv\AppData\Local\Temp\Temp1_presco_primaire_francais.zip\https&#8239;:\laboiteauxparoles.com\titre\43842\658-papineau" TargetMode="External"/><Relationship Id="rId37" Type="http://schemas.openxmlformats.org/officeDocument/2006/relationships/hyperlink" Target="https://www.youtube.com/watch?v=P0yaoMjYprI&amp;feature=youtu.b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ici.tou.tv/26-lettres-a-danser" TargetMode="External"/><Relationship Id="rId36" Type="http://schemas.openxmlformats.org/officeDocument/2006/relationships/hyperlink" Target="https://www.youtube.com/watch?v=6aompUP7a4s&amp;feature=youtu.be"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file:///C:\Users\landsylv\AppData\Local\Temp\Temp1_presco_primaire_francais.zip\https&#8239;:\www.youtube.com\watch%3fv=AdUrUIAA3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dFWHbRApS3c" TargetMode="External"/><Relationship Id="rId27"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0" Type="http://schemas.openxmlformats.org/officeDocument/2006/relationships/header" Target="header10.xml"/><Relationship Id="rId35" Type="http://schemas.openxmlformats.org/officeDocument/2006/relationships/hyperlink" Target="http://www.youtube.com/&#192;lad&#233;couvertedeluniver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http://schemas.microsoft.com/office/2006/documentManagement/types"/>
    <ds:schemaRef ds:uri="48457afb-f9f4-447d-8c42-903c8b8d704a"/>
    <ds:schemaRef ds:uri="http://www.w3.org/XML/1998/namespace"/>
  </ds:schemaRefs>
</ds:datastoreItem>
</file>

<file path=customXml/itemProps4.xml><?xml version="1.0" encoding="utf-8"?>
<ds:datastoreItem xmlns:ds="http://schemas.openxmlformats.org/officeDocument/2006/customXml" ds:itemID="{4958EC1B-E8BC-42BF-8941-D33E36FE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3476</Words>
  <Characters>19123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4</cp:revision>
  <cp:lastPrinted>2020-03-31T21:49:00Z</cp:lastPrinted>
  <dcterms:created xsi:type="dcterms:W3CDTF">2020-04-05T14:54:00Z</dcterms:created>
  <dcterms:modified xsi:type="dcterms:W3CDTF">2020-04-05T15:27:00Z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