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70807" w14:textId="77777777" w:rsidR="0018717F" w:rsidRDefault="0018717F" w:rsidP="0018717F">
      <w:pPr>
        <w:jc w:val="center"/>
        <w:rPr>
          <w:rFonts w:ascii="Gill Sans MT" w:hAnsi="Gill Sans MT"/>
          <w:sz w:val="48"/>
          <w:szCs w:val="48"/>
        </w:rPr>
      </w:pPr>
    </w:p>
    <w:p w14:paraId="5BCBDB7E" w14:textId="77777777" w:rsidR="0018717F" w:rsidRDefault="0018717F" w:rsidP="0018717F">
      <w:pPr>
        <w:jc w:val="center"/>
        <w:rPr>
          <w:rFonts w:ascii="Gill Sans MT" w:hAnsi="Gill Sans MT"/>
          <w:sz w:val="48"/>
          <w:szCs w:val="48"/>
        </w:rPr>
      </w:pPr>
    </w:p>
    <w:p w14:paraId="36B060A4" w14:textId="77777777" w:rsidR="0018717F" w:rsidRDefault="0018717F" w:rsidP="0018717F">
      <w:pPr>
        <w:jc w:val="center"/>
        <w:rPr>
          <w:rFonts w:ascii="Gill Sans MT" w:eastAsiaTheme="minorHAnsi" w:hAnsi="Gill Sans MT"/>
          <w:sz w:val="48"/>
          <w:szCs w:val="48"/>
          <w:lang w:eastAsia="en-US"/>
        </w:rPr>
      </w:pPr>
      <w:r>
        <w:rPr>
          <w:rFonts w:ascii="Gill Sans MT" w:hAnsi="Gill Sans MT"/>
          <w:sz w:val="48"/>
          <w:szCs w:val="48"/>
        </w:rPr>
        <w:t>École Antoine-Girouard</w:t>
      </w:r>
    </w:p>
    <w:p w14:paraId="277854B0" w14:textId="77777777" w:rsidR="0018717F" w:rsidRDefault="0018717F" w:rsidP="0018717F">
      <w:pPr>
        <w:rPr>
          <w:rFonts w:ascii="Gill Sans MT" w:hAnsi="Gill Sans MT"/>
          <w:szCs w:val="22"/>
          <w:lang w:eastAsia="fr-FR"/>
        </w:rPr>
      </w:pPr>
      <w:r>
        <w:rPr>
          <w:noProof/>
          <w:lang w:val="fr-CA"/>
        </w:rPr>
        <w:drawing>
          <wp:anchor distT="0" distB="0" distL="114300" distR="114300" simplePos="0" relativeHeight="251659264" behindDoc="1" locked="0" layoutInCell="1" allowOverlap="1" wp14:anchorId="04EF2753" wp14:editId="65C4609C">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4E55A6FF" w14:textId="77777777" w:rsidR="0018717F" w:rsidRDefault="0018717F" w:rsidP="0018717F">
      <w:pPr>
        <w:rPr>
          <w:rFonts w:ascii="Gill Sans MT" w:hAnsi="Gill Sans MT"/>
          <w:sz w:val="36"/>
          <w:szCs w:val="36"/>
        </w:rPr>
      </w:pPr>
    </w:p>
    <w:p w14:paraId="46F47448" w14:textId="77777777" w:rsidR="0018717F" w:rsidRDefault="0018717F" w:rsidP="0018717F">
      <w:pPr>
        <w:jc w:val="center"/>
        <w:rPr>
          <w:rFonts w:ascii="Gill Sans MT" w:hAnsi="Gill Sans MT"/>
          <w:sz w:val="36"/>
          <w:szCs w:val="36"/>
        </w:rPr>
      </w:pPr>
      <w:r>
        <w:rPr>
          <w:rFonts w:ascii="Gill Sans MT" w:hAnsi="Gill Sans MT"/>
          <w:sz w:val="36"/>
          <w:szCs w:val="36"/>
        </w:rPr>
        <w:t>Trousse pédagogique de la semaine du 18 mai 2020</w:t>
      </w:r>
    </w:p>
    <w:p w14:paraId="2B1DBA5C" w14:textId="35C45E03" w:rsidR="0018717F" w:rsidRDefault="0018717F" w:rsidP="0018717F">
      <w:pPr>
        <w:jc w:val="center"/>
        <w:rPr>
          <w:rFonts w:ascii="Gill Sans MT" w:hAnsi="Gill Sans MT"/>
          <w:sz w:val="36"/>
          <w:szCs w:val="36"/>
        </w:rPr>
      </w:pPr>
      <w:r>
        <w:rPr>
          <w:rFonts w:ascii="Gill Sans MT" w:hAnsi="Gill Sans MT"/>
          <w:sz w:val="36"/>
          <w:szCs w:val="36"/>
        </w:rPr>
        <w:t>4</w:t>
      </w:r>
      <w:r w:rsidRPr="00FC4D87">
        <w:rPr>
          <w:rFonts w:ascii="Gill Sans MT" w:hAnsi="Gill Sans MT"/>
          <w:sz w:val="36"/>
          <w:szCs w:val="36"/>
          <w:vertAlign w:val="superscript"/>
        </w:rPr>
        <w:t>e</w:t>
      </w:r>
      <w:r>
        <w:rPr>
          <w:rFonts w:ascii="Gill Sans MT" w:hAnsi="Gill Sans MT"/>
          <w:sz w:val="36"/>
          <w:szCs w:val="36"/>
        </w:rPr>
        <w:t xml:space="preserve"> année</w:t>
      </w:r>
    </w:p>
    <w:p w14:paraId="2E832AD9" w14:textId="77777777" w:rsidR="0018717F" w:rsidRDefault="0018717F" w:rsidP="0018717F">
      <w:pPr>
        <w:jc w:val="center"/>
        <w:rPr>
          <w:rFonts w:ascii="Gill Sans MT" w:hAnsi="Gill Sans MT"/>
          <w:sz w:val="36"/>
          <w:szCs w:val="36"/>
        </w:rPr>
      </w:pPr>
    </w:p>
    <w:p w14:paraId="790F8EFC" w14:textId="77777777" w:rsidR="0018717F" w:rsidRDefault="0018717F" w:rsidP="0018717F">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39BB291F" wp14:editId="5C256C0B">
            <wp:extent cx="673100" cy="373380"/>
            <wp:effectExtent l="0" t="0" r="0" b="7620"/>
            <wp:docPr id="8" name="Image 8"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64ED56AD" w14:textId="77777777" w:rsidR="0018717F" w:rsidRDefault="0018717F" w:rsidP="0018717F">
      <w:pPr>
        <w:pStyle w:val="TM1"/>
        <w:rPr>
          <w:sz w:val="20"/>
        </w:rPr>
      </w:pPr>
    </w:p>
    <w:p w14:paraId="002311E1" w14:textId="77777777" w:rsidR="0018717F" w:rsidRDefault="0018717F" w:rsidP="0018717F">
      <w:pPr>
        <w:pStyle w:val="TM1"/>
      </w:pPr>
    </w:p>
    <w:p w14:paraId="5C718ED9" w14:textId="77777777" w:rsidR="0018717F" w:rsidRDefault="0018717F" w:rsidP="0018717F">
      <w:pPr>
        <w:rPr>
          <w:rFonts w:ascii="Arial Rounded MT Bold" w:hAnsi="Arial Rounded MT Bold"/>
          <w:b/>
        </w:rPr>
        <w:sectPr w:rsidR="0018717F">
          <w:pgSz w:w="12240" w:h="15840"/>
          <w:pgMar w:top="567" w:right="1418" w:bottom="1418" w:left="1276" w:header="709" w:footer="709" w:gutter="0"/>
          <w:cols w:space="720"/>
        </w:sectPr>
      </w:pPr>
    </w:p>
    <w:p w14:paraId="0B81F7D3" w14:textId="77777777" w:rsidR="0018717F" w:rsidRDefault="0018717F" w:rsidP="0018717F">
      <w:pPr>
        <w:spacing w:before="600" w:after="200"/>
        <w:rPr>
          <w:rFonts w:ascii="Arial Rounded MT Bold" w:eastAsia="Times New Roman" w:hAnsi="Arial Rounded MT Bold" w:cs="Arial"/>
          <w:b/>
          <w:sz w:val="50"/>
          <w:szCs w:val="40"/>
          <w:lang w:val="fr-CA"/>
        </w:rPr>
      </w:pPr>
    </w:p>
    <w:p w14:paraId="140D051D" w14:textId="77777777" w:rsidR="0018717F" w:rsidRDefault="0018717F" w:rsidP="0018717F">
      <w:pPr>
        <w:jc w:val="both"/>
        <w:rPr>
          <w:rFonts w:ascii="Gill Sans MT" w:hAnsi="Gill Sans MT"/>
          <w:sz w:val="28"/>
          <w:szCs w:val="28"/>
        </w:rPr>
      </w:pPr>
    </w:p>
    <w:p w14:paraId="5289EA7F" w14:textId="77777777" w:rsidR="0018717F" w:rsidRDefault="0018717F" w:rsidP="0018717F">
      <w:pPr>
        <w:jc w:val="both"/>
        <w:rPr>
          <w:rFonts w:ascii="Gill Sans MT" w:hAnsi="Gill Sans MT"/>
          <w:sz w:val="28"/>
          <w:szCs w:val="28"/>
        </w:rPr>
      </w:pPr>
    </w:p>
    <w:p w14:paraId="0FF5F67C" w14:textId="77777777" w:rsidR="0018717F" w:rsidRDefault="0018717F" w:rsidP="0018717F">
      <w:pPr>
        <w:jc w:val="both"/>
        <w:rPr>
          <w:rFonts w:ascii="Gill Sans MT" w:hAnsi="Gill Sans MT"/>
          <w:sz w:val="28"/>
          <w:szCs w:val="28"/>
          <w:lang w:eastAsia="fr-FR"/>
        </w:rPr>
      </w:pPr>
      <w:r>
        <w:rPr>
          <w:rFonts w:ascii="Gill Sans MT" w:hAnsi="Gill Sans MT"/>
          <w:sz w:val="28"/>
          <w:szCs w:val="28"/>
        </w:rPr>
        <w:t>Chers parents,</w:t>
      </w:r>
    </w:p>
    <w:p w14:paraId="69FDBF8C" w14:textId="77777777" w:rsidR="0018717F" w:rsidRDefault="0018717F" w:rsidP="0018717F">
      <w:pPr>
        <w:jc w:val="both"/>
        <w:rPr>
          <w:rFonts w:ascii="Gill Sans MT" w:hAnsi="Gill Sans MT"/>
          <w:sz w:val="28"/>
          <w:szCs w:val="28"/>
        </w:rPr>
      </w:pPr>
    </w:p>
    <w:p w14:paraId="46AA4928" w14:textId="77777777" w:rsidR="0018717F" w:rsidRDefault="0018717F" w:rsidP="0018717F">
      <w:pPr>
        <w:jc w:val="both"/>
        <w:rPr>
          <w:rFonts w:ascii="Gill Sans MT" w:hAnsi="Gill Sans MT"/>
          <w:sz w:val="28"/>
          <w:szCs w:val="28"/>
        </w:rPr>
      </w:pPr>
      <w:r>
        <w:rPr>
          <w:rFonts w:ascii="Gill Sans MT" w:hAnsi="Gill Sans MT"/>
          <w:sz w:val="28"/>
          <w:szCs w:val="28"/>
        </w:rPr>
        <w:t xml:space="preserve">Voici la septième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0DC56192" w14:textId="77777777" w:rsidR="0018717F" w:rsidRDefault="0018717F" w:rsidP="0018717F">
      <w:pPr>
        <w:jc w:val="both"/>
        <w:rPr>
          <w:rFonts w:ascii="Gill Sans MT" w:hAnsi="Gill Sans MT"/>
          <w:sz w:val="28"/>
          <w:szCs w:val="28"/>
        </w:rPr>
      </w:pPr>
    </w:p>
    <w:p w14:paraId="683CCFF0" w14:textId="77777777" w:rsidR="0018717F" w:rsidRDefault="0018717F" w:rsidP="0018717F">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00022958" w14:textId="77777777" w:rsidR="0018717F" w:rsidRDefault="0018717F" w:rsidP="0018717F">
      <w:pPr>
        <w:jc w:val="both"/>
        <w:rPr>
          <w:rFonts w:ascii="Gill Sans MT" w:hAnsi="Gill Sans MT"/>
          <w:sz w:val="28"/>
          <w:szCs w:val="28"/>
        </w:rPr>
      </w:pPr>
    </w:p>
    <w:p w14:paraId="6DF8D1CF" w14:textId="77777777" w:rsidR="0018717F" w:rsidRDefault="0018717F" w:rsidP="0018717F">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22AEBD69" wp14:editId="24A52FB3">
            <wp:extent cx="343535" cy="190500"/>
            <wp:effectExtent l="0" t="0" r="0" b="0"/>
            <wp:docPr id="11" name="Image 11"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7D95DEEB" w14:textId="77777777" w:rsidR="0018717F" w:rsidRDefault="0018717F" w:rsidP="0018717F">
      <w:pPr>
        <w:jc w:val="both"/>
        <w:rPr>
          <w:rFonts w:ascii="Gill Sans MT" w:hAnsi="Gill Sans MT"/>
          <w:sz w:val="28"/>
          <w:szCs w:val="28"/>
        </w:rPr>
      </w:pPr>
    </w:p>
    <w:p w14:paraId="7995DA93" w14:textId="77777777" w:rsidR="0018717F" w:rsidRDefault="0018717F" w:rsidP="0018717F">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173FC790" w14:textId="6304ED0D"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00017C09" w14:textId="22DDB851" w:rsidR="003D4077"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363BDA68" w14:textId="77777777" w:rsidR="00053A1C" w:rsidRDefault="00053A1C" w:rsidP="00053A1C"/>
    <w:p w14:paraId="321EA671" w14:textId="51F4C524" w:rsidR="00053A1C" w:rsidRPr="003E38B4" w:rsidRDefault="00053A1C" w:rsidP="003E38B4">
      <w:pPr>
        <w:jc w:val="center"/>
        <w:rPr>
          <w:sz w:val="40"/>
          <w:szCs w:val="34"/>
        </w:rPr>
      </w:pPr>
      <w:r w:rsidRPr="003E38B4">
        <w:rPr>
          <w:sz w:val="40"/>
          <w:szCs w:val="34"/>
        </w:rPr>
        <w:t>Pratiquer l’intonation pour les élèves de Mme Brigitte et Mme Alissia</w:t>
      </w:r>
    </w:p>
    <w:p w14:paraId="29095BD2" w14:textId="77777777" w:rsidR="00053A1C" w:rsidRPr="003E38B4" w:rsidRDefault="00053A1C" w:rsidP="00053A1C">
      <w:pPr>
        <w:rPr>
          <w:sz w:val="28"/>
        </w:rPr>
      </w:pPr>
    </w:p>
    <w:p w14:paraId="5CE4129E" w14:textId="44CC0BAD" w:rsidR="00053A1C" w:rsidRPr="003E38B4" w:rsidRDefault="00053A1C" w:rsidP="00053A1C">
      <w:pPr>
        <w:spacing w:line="360" w:lineRule="auto"/>
        <w:rPr>
          <w:sz w:val="28"/>
        </w:rPr>
      </w:pPr>
      <w:r w:rsidRPr="003E38B4">
        <w:rPr>
          <w:sz w:val="28"/>
        </w:rPr>
        <w:t xml:space="preserve">La semaine dernière, nous t’avons proposé l’écriture d’une critique de film. En rencontres virtuelles, nous t’avons même lancé le défi de préparer une présentation power point pour nous présenter ton film. </w:t>
      </w:r>
    </w:p>
    <w:p w14:paraId="62E8B8A6" w14:textId="77777777" w:rsidR="00053A1C" w:rsidRPr="003E38B4" w:rsidRDefault="00053A1C" w:rsidP="00053A1C">
      <w:pPr>
        <w:spacing w:line="360" w:lineRule="auto"/>
        <w:rPr>
          <w:sz w:val="28"/>
        </w:rPr>
      </w:pPr>
    </w:p>
    <w:p w14:paraId="34AB21DF" w14:textId="5DDD1E9A" w:rsidR="00053A1C" w:rsidRPr="003E38B4" w:rsidRDefault="00053A1C" w:rsidP="00053A1C">
      <w:pPr>
        <w:spacing w:line="360" w:lineRule="auto"/>
        <w:jc w:val="both"/>
        <w:rPr>
          <w:sz w:val="28"/>
        </w:rPr>
      </w:pPr>
      <w:r w:rsidRPr="003E38B4">
        <w:rPr>
          <w:sz w:val="28"/>
        </w:rPr>
        <w:t xml:space="preserve">Cette semaine, nous en ajoutons. Nous te proposons de présenter ton film en y mettant de l’intonation. Le texte que tu as écrit a pour but de nous convaincre de regarder ton film. Ta voix, lorsque tu nous le liras, doit donc aussi avoir cette intonation. Pense aux présentateurs d’annonces. Ils présentent leur produit avec une voix enjouée afin de te convaincre de l’acheter. Pratique-toi à lire ton texte en y mettant l’intonation d’un vendeur. Tu dois nous convaincre! </w:t>
      </w:r>
    </w:p>
    <w:p w14:paraId="06EBE04D" w14:textId="77777777" w:rsidR="00053A1C" w:rsidRPr="003E38B4" w:rsidRDefault="00053A1C" w:rsidP="00053A1C">
      <w:pPr>
        <w:spacing w:line="360" w:lineRule="auto"/>
        <w:jc w:val="both"/>
        <w:rPr>
          <w:sz w:val="28"/>
        </w:rPr>
      </w:pPr>
    </w:p>
    <w:p w14:paraId="243F4620" w14:textId="77777777" w:rsidR="00053A1C" w:rsidRPr="003E38B4" w:rsidRDefault="00053A1C" w:rsidP="00053A1C">
      <w:pPr>
        <w:spacing w:line="360" w:lineRule="auto"/>
        <w:jc w:val="both"/>
        <w:rPr>
          <w:sz w:val="28"/>
        </w:rPr>
      </w:pPr>
      <w:r w:rsidRPr="003E38B4">
        <w:rPr>
          <w:sz w:val="28"/>
        </w:rPr>
        <w:t xml:space="preserve">Pour t’aider, lis ton texte à haute voix. Tu peux même utiliser (si tu en as) une ressource technologique te permettant de t’enregistrer. Tu pourras ainsi t’écouter et constater si ta voix de vendeur est à point. </w:t>
      </w:r>
    </w:p>
    <w:p w14:paraId="4BD2D601" w14:textId="77777777" w:rsidR="00053A1C" w:rsidRPr="003E38B4" w:rsidRDefault="00053A1C" w:rsidP="00053A1C">
      <w:pPr>
        <w:jc w:val="both"/>
        <w:rPr>
          <w:sz w:val="28"/>
        </w:rPr>
      </w:pPr>
    </w:p>
    <w:p w14:paraId="2A71F27F" w14:textId="7E66E101" w:rsidR="00053A1C" w:rsidRPr="003E38B4" w:rsidRDefault="00053A1C" w:rsidP="00053A1C">
      <w:pPr>
        <w:jc w:val="both"/>
        <w:rPr>
          <w:sz w:val="40"/>
        </w:rPr>
      </w:pPr>
      <w:r w:rsidRPr="003E38B4">
        <w:rPr>
          <w:sz w:val="40"/>
        </w:rPr>
        <w:t xml:space="preserve">Bonne pratique! </w:t>
      </w:r>
    </w:p>
    <w:p w14:paraId="056E9592" w14:textId="77777777" w:rsidR="00053A1C" w:rsidRDefault="00053A1C">
      <w:r>
        <w:br w:type="page"/>
      </w:r>
    </w:p>
    <w:p w14:paraId="0E2DF262" w14:textId="45A55693" w:rsidR="00053A1C" w:rsidRPr="003E38B4" w:rsidRDefault="00053A1C" w:rsidP="003E38B4">
      <w:pPr>
        <w:jc w:val="center"/>
        <w:rPr>
          <w:sz w:val="44"/>
        </w:rPr>
      </w:pPr>
      <w:r w:rsidRPr="003E38B4">
        <w:rPr>
          <w:sz w:val="44"/>
        </w:rPr>
        <w:lastRenderedPageBreak/>
        <w:t>Activité de lecture que te proposent Mme Brigitte et Mme Alissia</w:t>
      </w:r>
      <w:bookmarkStart w:id="0" w:name="_GoBack"/>
      <w:bookmarkEnd w:id="0"/>
    </w:p>
    <w:p w14:paraId="72F71F2A" w14:textId="77777777" w:rsidR="00053A1C" w:rsidRPr="003E38B4" w:rsidRDefault="00053A1C" w:rsidP="00053A1C">
      <w:pPr>
        <w:spacing w:line="360" w:lineRule="auto"/>
        <w:jc w:val="both"/>
        <w:rPr>
          <w:sz w:val="40"/>
        </w:rPr>
      </w:pPr>
    </w:p>
    <w:p w14:paraId="13B8431D" w14:textId="4881EAA6" w:rsidR="00053A1C" w:rsidRPr="003E38B4" w:rsidRDefault="00053A1C" w:rsidP="00053A1C">
      <w:pPr>
        <w:spacing w:line="360" w:lineRule="auto"/>
        <w:jc w:val="both"/>
        <w:rPr>
          <w:sz w:val="28"/>
        </w:rPr>
      </w:pPr>
      <w:r w:rsidRPr="003E38B4">
        <w:rPr>
          <w:sz w:val="28"/>
        </w:rPr>
        <w:t xml:space="preserve">Nous t’invitons à lire l’article </w:t>
      </w:r>
      <w:r w:rsidRPr="003E38B4">
        <w:rPr>
          <w:i/>
          <w:sz w:val="28"/>
        </w:rPr>
        <w:t>La grande vedette de soccer locale</w:t>
      </w:r>
      <w:r w:rsidRPr="003E38B4">
        <w:rPr>
          <w:sz w:val="28"/>
        </w:rPr>
        <w:t xml:space="preserve"> sur infos-jeunes. Tu trouveras cet article dans la section « sports » des archives. Tu peux cliquer sur le lien suivant pour y parvenir. </w:t>
      </w:r>
    </w:p>
    <w:p w14:paraId="3B13BC5E" w14:textId="77777777" w:rsidR="00053A1C" w:rsidRPr="003E38B4" w:rsidRDefault="00053A1C" w:rsidP="00053A1C">
      <w:pPr>
        <w:spacing w:line="360" w:lineRule="auto"/>
        <w:jc w:val="both"/>
        <w:rPr>
          <w:sz w:val="28"/>
        </w:rPr>
      </w:pPr>
    </w:p>
    <w:p w14:paraId="1EF37B24" w14:textId="132428DD" w:rsidR="00053A1C" w:rsidRPr="003E38B4" w:rsidRDefault="003E38B4" w:rsidP="00053A1C">
      <w:pPr>
        <w:spacing w:line="360" w:lineRule="auto"/>
        <w:jc w:val="both"/>
        <w:rPr>
          <w:rStyle w:val="Lienhypertexte"/>
          <w:sz w:val="28"/>
        </w:rPr>
      </w:pPr>
      <w:hyperlink r:id="rId21" w:history="1">
        <w:r w:rsidR="00053A1C" w:rsidRPr="003E38B4">
          <w:rPr>
            <w:rStyle w:val="Lienhypertexte"/>
            <w:sz w:val="28"/>
          </w:rPr>
          <w:t>https://www.infos-jeunes.com/</w:t>
        </w:r>
      </w:hyperlink>
    </w:p>
    <w:p w14:paraId="6D4074CC" w14:textId="77777777" w:rsidR="00053A1C" w:rsidRPr="003E38B4" w:rsidRDefault="00053A1C" w:rsidP="00053A1C">
      <w:pPr>
        <w:spacing w:line="360" w:lineRule="auto"/>
        <w:jc w:val="both"/>
        <w:rPr>
          <w:sz w:val="28"/>
        </w:rPr>
      </w:pPr>
    </w:p>
    <w:p w14:paraId="7DC7D21E" w14:textId="356A6070" w:rsidR="00053A1C" w:rsidRPr="003E38B4" w:rsidRDefault="00053A1C" w:rsidP="00053A1C">
      <w:pPr>
        <w:spacing w:line="360" w:lineRule="auto"/>
        <w:rPr>
          <w:sz w:val="28"/>
        </w:rPr>
      </w:pPr>
      <w:r w:rsidRPr="003E38B4">
        <w:rPr>
          <w:sz w:val="28"/>
        </w:rPr>
        <w:t xml:space="preserve">Tu dois utiliser ton nom d’utilisateur et ton mot de passe reçus en début d’année. Si tu n’as pas ces informations, écris à ton enseignante. Elle pourra te les donner. </w:t>
      </w:r>
    </w:p>
    <w:p w14:paraId="4D0281ED" w14:textId="77777777" w:rsidR="00053A1C" w:rsidRPr="003E38B4" w:rsidRDefault="00053A1C" w:rsidP="00053A1C">
      <w:pPr>
        <w:spacing w:line="360" w:lineRule="auto"/>
        <w:rPr>
          <w:sz w:val="28"/>
        </w:rPr>
      </w:pPr>
    </w:p>
    <w:p w14:paraId="75D4B205" w14:textId="052A605D" w:rsidR="00053A1C" w:rsidRPr="003E38B4" w:rsidRDefault="00053A1C" w:rsidP="00053A1C">
      <w:pPr>
        <w:spacing w:line="360" w:lineRule="auto"/>
        <w:rPr>
          <w:sz w:val="28"/>
        </w:rPr>
      </w:pPr>
      <w:r w:rsidRPr="003E38B4">
        <w:rPr>
          <w:sz w:val="28"/>
        </w:rPr>
        <w:t xml:space="preserve">Réponds ensuite aux questions </w:t>
      </w:r>
      <w:r w:rsidRPr="003E38B4">
        <w:rPr>
          <w:i/>
          <w:sz w:val="28"/>
        </w:rPr>
        <w:t>Interrogation sur les lignes</w:t>
      </w:r>
      <w:r w:rsidRPr="003E38B4">
        <w:rPr>
          <w:sz w:val="28"/>
        </w:rPr>
        <w:t xml:space="preserve"> et </w:t>
      </w:r>
      <w:r w:rsidRPr="003E38B4">
        <w:rPr>
          <w:i/>
          <w:sz w:val="28"/>
        </w:rPr>
        <w:t>Interrogations entre les lignes</w:t>
      </w:r>
      <w:r w:rsidRPr="003E38B4">
        <w:rPr>
          <w:sz w:val="28"/>
        </w:rPr>
        <w:t xml:space="preserve">. </w:t>
      </w:r>
    </w:p>
    <w:p w14:paraId="45BF8AC1" w14:textId="77777777" w:rsidR="00053A1C" w:rsidRPr="003E38B4" w:rsidRDefault="00053A1C" w:rsidP="00053A1C">
      <w:pPr>
        <w:spacing w:line="360" w:lineRule="auto"/>
        <w:rPr>
          <w:sz w:val="28"/>
        </w:rPr>
      </w:pPr>
    </w:p>
    <w:p w14:paraId="7BBE6405" w14:textId="295FB8D4" w:rsidR="00053A1C" w:rsidRPr="003E38B4" w:rsidRDefault="00053A1C" w:rsidP="00053A1C">
      <w:pPr>
        <w:spacing w:line="360" w:lineRule="auto"/>
        <w:rPr>
          <w:sz w:val="40"/>
        </w:rPr>
      </w:pPr>
      <w:r w:rsidRPr="003E38B4">
        <w:rPr>
          <w:sz w:val="40"/>
        </w:rPr>
        <w:t xml:space="preserve">Bonne lecture! </w:t>
      </w:r>
    </w:p>
    <w:p w14:paraId="5842671E" w14:textId="77777777" w:rsidR="00053A1C" w:rsidRPr="00205371" w:rsidRDefault="00053A1C" w:rsidP="00053A1C"/>
    <w:p w14:paraId="7070C6CE" w14:textId="7C8495AA" w:rsidR="00053A1C" w:rsidRDefault="00053A1C">
      <w:r>
        <w:br w:type="page"/>
      </w:r>
    </w:p>
    <w:p w14:paraId="01392AB3" w14:textId="4DE28CF2" w:rsidR="00035250" w:rsidRPr="00BF31BF" w:rsidRDefault="00302130" w:rsidP="00B028EC">
      <w:pPr>
        <w:pStyle w:val="Titredelactivit"/>
        <w:tabs>
          <w:tab w:val="left" w:pos="7170"/>
        </w:tabs>
      </w:pPr>
      <w:bookmarkStart w:id="1" w:name="_Toc40097401"/>
      <w:bookmarkStart w:id="2" w:name="_Hlk37076076"/>
      <w:bookmarkStart w:id="3" w:name="_Hlk37076433"/>
      <w:bookmarkStart w:id="4" w:name="_Hlk37077689"/>
      <w:r>
        <w:lastRenderedPageBreak/>
        <w:t>« </w:t>
      </w:r>
      <w:r w:rsidR="002D4728" w:rsidRPr="002D4728">
        <w:t>Bébé-city</w:t>
      </w:r>
      <w:r>
        <w:t> »</w:t>
      </w:r>
      <w:r w:rsidR="002D4728" w:rsidRPr="002D4728">
        <w:t>, ou une histoire à inventer</w:t>
      </w:r>
      <w:bookmarkEnd w:id="1"/>
    </w:p>
    <w:p w14:paraId="38B69379" w14:textId="77777777" w:rsidR="00726125" w:rsidRPr="00BF31BF" w:rsidRDefault="00726125" w:rsidP="00FE5863">
      <w:pPr>
        <w:pStyle w:val="Consigne-Titre"/>
      </w:pPr>
      <w:bookmarkStart w:id="5" w:name="_Toc40097402"/>
      <w:r w:rsidRPr="00BF31BF">
        <w:t>Consigne à l’élève</w:t>
      </w:r>
      <w:bookmarkEnd w:id="5"/>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6" w:name="_Toc40097403"/>
      <w:r w:rsidRPr="00BF31BF">
        <w:t>Matériel requis</w:t>
      </w:r>
      <w:bookmarkEnd w:id="6"/>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7404"/>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10" w:name="_Toc40097405"/>
      <w:r>
        <w:t xml:space="preserve">Annexe – </w:t>
      </w:r>
      <w:r w:rsidR="00302130" w:rsidRPr="00302130">
        <w:t>« Bébé-city », ou une histoire à inventer</w:t>
      </w:r>
      <w:bookmarkEnd w:id="10"/>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3"/>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Écris ce qui arrive lorsque l’ogre Scrognongnon arrive déguisé en biberon dans la ville de Bébé-city.</w:t>
            </w:r>
          </w:p>
        </w:tc>
      </w:tr>
    </w:tbl>
    <w:p w14:paraId="2303655D" w14:textId="4E37BBB2" w:rsidR="00936D23" w:rsidRPr="00107EBA" w:rsidRDefault="00936D23" w:rsidP="00713AD9">
      <w:pPr>
        <w:sectPr w:rsidR="00936D23" w:rsidRPr="00107EBA" w:rsidSect="006F0EEE">
          <w:headerReference w:type="default" r:id="rId25"/>
          <w:footerReference w:type="default" r:id="rId26"/>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A609688" w:rsidR="00936D23" w:rsidRPr="00BF31BF" w:rsidRDefault="00210215" w:rsidP="00936D23">
      <w:pPr>
        <w:pStyle w:val="Titredelactivit"/>
        <w:tabs>
          <w:tab w:val="left" w:pos="7170"/>
        </w:tabs>
      </w:pPr>
      <w:bookmarkStart w:id="11" w:name="_Toc40097406"/>
      <w:r w:rsidRPr="00210215">
        <w:t>Kids vs. Plastic</w:t>
      </w:r>
      <w:bookmarkEnd w:id="11"/>
    </w:p>
    <w:p w14:paraId="6BB6C9BA" w14:textId="77777777" w:rsidR="00936D23" w:rsidRPr="00480F97" w:rsidRDefault="00936D23" w:rsidP="00936D23">
      <w:pPr>
        <w:pStyle w:val="Consigne-Titre"/>
        <w:rPr>
          <w:lang w:val="en-CA"/>
        </w:rPr>
      </w:pPr>
      <w:bookmarkStart w:id="12" w:name="_Toc40097407"/>
      <w:r w:rsidRPr="00480F97">
        <w:rPr>
          <w:lang w:val="en-CA"/>
        </w:rPr>
        <w:t>Consigne à l’élève</w:t>
      </w:r>
      <w:bookmarkEnd w:id="12"/>
    </w:p>
    <w:p w14:paraId="5D7DB868" w14:textId="77777777" w:rsidR="00D96C6E" w:rsidRDefault="00D96C6E" w:rsidP="00D96C6E">
      <w:r w:rsidRPr="00480F97">
        <w:rPr>
          <w:lang w:val="en-CA"/>
        </w:rPr>
        <w:t xml:space="preserve">Have you ever heard of plastic pollution? How do you think plastic in the environment affects animals? </w:t>
      </w:r>
      <w:r>
        <w:t>Is your use of plastic responsible?</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3" w:name="_Toc40097408"/>
      <w:r w:rsidRPr="00BF31BF">
        <w:t>Matériel requis</w:t>
      </w:r>
      <w:bookmarkEnd w:id="13"/>
    </w:p>
    <w:p w14:paraId="1DBA5EDD" w14:textId="6E6D30C9" w:rsidR="00683CB2" w:rsidRDefault="00683CB2" w:rsidP="00683CB2">
      <w:pPr>
        <w:pStyle w:val="Matriel-Texte"/>
      </w:pPr>
      <w:r>
        <w:t xml:space="preserve">Clique </w:t>
      </w:r>
      <w:hyperlink r:id="rId27"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28"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7409"/>
            <w:r w:rsidRPr="00BF31BF">
              <w:t>Information aux parents</w:t>
            </w:r>
            <w:bookmarkEnd w:id="14"/>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52063D0D" w14:textId="7332A3E0" w:rsidR="00936D23" w:rsidRDefault="00936D23" w:rsidP="002E135B">
      <w:pPr>
        <w:pStyle w:val="Titredelactivit"/>
        <w:tabs>
          <w:tab w:val="left" w:pos="7170"/>
        </w:tabs>
      </w:pPr>
      <w:bookmarkStart w:id="15" w:name="_Toc40097410"/>
      <w:r>
        <w:t xml:space="preserve">Annexe – </w:t>
      </w:r>
      <w:r w:rsidR="002E135B" w:rsidRPr="002E135B">
        <w:t>Kids vs. Plastic</w:t>
      </w:r>
      <w:bookmarkEnd w:id="15"/>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Say no to straws</w:t>
      </w:r>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Fill up at a fountain</w:t>
      </w:r>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Make a better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Build a good goodie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Go for the cone</w:t>
      </w:r>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Buy in bulk</w:t>
      </w:r>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Ditch microbeads</w:t>
      </w:r>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Never litter</w:t>
      </w:r>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I always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I sometimes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I should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lastRenderedPageBreak/>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r w:rsidRPr="00A3611D">
              <w:t>My Pledge</w:t>
            </w:r>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r w:rsidRPr="00A3611D">
              <w:t>Drawing:</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0A67A199" w14:textId="77777777" w:rsidR="00E622CB" w:rsidRDefault="00E622CB" w:rsidP="00713AD9"/>
    <w:p w14:paraId="48022D63" w14:textId="779D309B" w:rsidR="00BA2044" w:rsidRPr="00BA2044" w:rsidRDefault="00BA2044" w:rsidP="00BA2044">
      <w:pPr>
        <w:pStyle w:val="Paragraphedeliste"/>
        <w:numPr>
          <w:ilvl w:val="0"/>
          <w:numId w:val="21"/>
        </w:numPr>
        <w:rPr>
          <w:rFonts w:ascii="Century Gothic" w:hAnsi="Century Gothic"/>
          <w:b/>
          <w:bCs/>
          <w:color w:val="0E57C4" w:themeColor="background2" w:themeShade="80"/>
          <w:sz w:val="28"/>
          <w:szCs w:val="28"/>
        </w:rPr>
      </w:pPr>
      <w:r w:rsidRPr="00BA2044">
        <w:rPr>
          <w:rFonts w:ascii="Century Gothic" w:hAnsi="Century Gothic"/>
          <w:b/>
          <w:bCs/>
          <w:color w:val="0E57C4" w:themeColor="background2" w:themeShade="80"/>
          <w:sz w:val="28"/>
          <w:szCs w:val="28"/>
        </w:rPr>
        <w:lastRenderedPageBreak/>
        <w:t>Regarde le vidéo du lien ci-dessus.</w:t>
      </w:r>
    </w:p>
    <w:p w14:paraId="10564237" w14:textId="77777777" w:rsidR="00BA2044" w:rsidRDefault="003E38B4" w:rsidP="00BA2044">
      <w:pPr>
        <w:rPr>
          <w:rFonts w:ascii="Times New Roman" w:eastAsia="Times New Roman" w:hAnsi="Times New Roman"/>
          <w:sz w:val="24"/>
          <w:lang w:eastAsia="en-US"/>
        </w:rPr>
      </w:pPr>
      <w:hyperlink r:id="rId32" w:history="1">
        <w:r w:rsidR="00BA2044">
          <w:rPr>
            <w:rStyle w:val="Lienhypertexte"/>
          </w:rPr>
          <w:t>https://safeyoutube.net/w/Q8H9</w:t>
        </w:r>
      </w:hyperlink>
    </w:p>
    <w:p w14:paraId="44360110" w14:textId="77777777" w:rsidR="00BA2044" w:rsidRDefault="00BA2044" w:rsidP="00713AD9">
      <w:pPr>
        <w:rPr>
          <w:rFonts w:ascii="Century Gothic" w:hAnsi="Century Gothic"/>
          <w:b/>
          <w:bCs/>
          <w:color w:val="0E57C4" w:themeColor="background2" w:themeShade="80"/>
          <w:sz w:val="28"/>
          <w:szCs w:val="28"/>
        </w:rPr>
      </w:pPr>
    </w:p>
    <w:p w14:paraId="53EC5A29" w14:textId="5D4AE7A0" w:rsidR="00BA2044" w:rsidRPr="00BA2044" w:rsidRDefault="00BA2044" w:rsidP="00BA2044">
      <w:pPr>
        <w:pStyle w:val="Paragraphedeliste"/>
        <w:numPr>
          <w:ilvl w:val="0"/>
          <w:numId w:val="21"/>
        </w:numPr>
        <w:rPr>
          <w:rFonts w:ascii="Century Gothic" w:hAnsi="Century Gothic"/>
          <w:b/>
          <w:bCs/>
          <w:color w:val="0E57C4" w:themeColor="background2" w:themeShade="80"/>
          <w:sz w:val="28"/>
          <w:szCs w:val="28"/>
        </w:rPr>
      </w:pPr>
      <w:r w:rsidRPr="00BA2044">
        <w:rPr>
          <w:rFonts w:ascii="Century Gothic" w:hAnsi="Century Gothic"/>
          <w:b/>
          <w:bCs/>
          <w:color w:val="0E57C4" w:themeColor="background2" w:themeShade="80"/>
          <w:sz w:val="28"/>
          <w:szCs w:val="28"/>
        </w:rPr>
        <w:t>Associe le vocabulaire avec la photo appropriée</w:t>
      </w:r>
      <w:r>
        <w:rPr>
          <w:rFonts w:ascii="Century Gothic" w:hAnsi="Century Gothic"/>
          <w:b/>
          <w:bCs/>
          <w:color w:val="0E57C4" w:themeColor="background2" w:themeShade="80"/>
          <w:sz w:val="28"/>
          <w:szCs w:val="28"/>
        </w:rPr>
        <w:t>.</w:t>
      </w:r>
    </w:p>
    <w:tbl>
      <w:tblPr>
        <w:tblStyle w:val="Grilledutableau"/>
        <w:tblW w:w="0" w:type="auto"/>
        <w:tblLook w:val="04A0" w:firstRow="1" w:lastRow="0" w:firstColumn="1" w:lastColumn="0" w:noHBand="0" w:noVBand="1"/>
      </w:tblPr>
      <w:tblGrid>
        <w:gridCol w:w="10070"/>
      </w:tblGrid>
      <w:tr w:rsidR="00BA2044" w14:paraId="3DCB11F2" w14:textId="77777777" w:rsidTr="00BA2044">
        <w:tc>
          <w:tcPr>
            <w:tcW w:w="10070" w:type="dxa"/>
            <w:vAlign w:val="center"/>
          </w:tcPr>
          <w:p w14:paraId="4EB62C37" w14:textId="66B6CF7D" w:rsidR="00BA2044" w:rsidRDefault="00BA2044" w:rsidP="00BA2044">
            <w:pPr>
              <w:jc w:val="center"/>
            </w:pPr>
            <w:r>
              <w:rPr>
                <w:noProof/>
                <w:lang w:val="fr-CA"/>
              </w:rPr>
              <w:drawing>
                <wp:inline distT="0" distB="0" distL="0" distR="0" wp14:anchorId="0E42D9A3" wp14:editId="2B5CD1C2">
                  <wp:extent cx="4885486" cy="6633992"/>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5-18 at 12.34.04 AM.png"/>
                          <pic:cNvPicPr/>
                        </pic:nvPicPr>
                        <pic:blipFill>
                          <a:blip r:embed="rId33">
                            <a:extLst>
                              <a:ext uri="{28A0092B-C50C-407E-A947-70E740481C1C}">
                                <a14:useLocalDpi xmlns:a14="http://schemas.microsoft.com/office/drawing/2010/main" val="0"/>
                              </a:ext>
                            </a:extLst>
                          </a:blip>
                          <a:stretch>
                            <a:fillRect/>
                          </a:stretch>
                        </pic:blipFill>
                        <pic:spPr>
                          <a:xfrm>
                            <a:off x="0" y="0"/>
                            <a:ext cx="4893529" cy="6644913"/>
                          </a:xfrm>
                          <a:prstGeom prst="rect">
                            <a:avLst/>
                          </a:prstGeom>
                        </pic:spPr>
                      </pic:pic>
                    </a:graphicData>
                  </a:graphic>
                </wp:inline>
              </w:drawing>
            </w:r>
          </w:p>
        </w:tc>
      </w:tr>
    </w:tbl>
    <w:p w14:paraId="35E8A3A4" w14:textId="77777777" w:rsidR="00BA2044" w:rsidRDefault="00BA2044" w:rsidP="00713AD9"/>
    <w:p w14:paraId="363BB60B" w14:textId="77777777" w:rsidR="00BA2044" w:rsidRDefault="00BA2044" w:rsidP="00713AD9"/>
    <w:tbl>
      <w:tblPr>
        <w:tblStyle w:val="Grilledutableau"/>
        <w:tblW w:w="0" w:type="auto"/>
        <w:tblLook w:val="04A0" w:firstRow="1" w:lastRow="0" w:firstColumn="1" w:lastColumn="0" w:noHBand="0" w:noVBand="1"/>
      </w:tblPr>
      <w:tblGrid>
        <w:gridCol w:w="10070"/>
      </w:tblGrid>
      <w:tr w:rsidR="00BA2044" w14:paraId="4D6ACBA7" w14:textId="77777777" w:rsidTr="00BA2044">
        <w:tc>
          <w:tcPr>
            <w:tcW w:w="10070" w:type="dxa"/>
            <w:vAlign w:val="center"/>
          </w:tcPr>
          <w:p w14:paraId="0BCCDDEF" w14:textId="2BA77DBD" w:rsidR="00BA2044" w:rsidRDefault="00BA2044" w:rsidP="00BA2044">
            <w:pPr>
              <w:jc w:val="center"/>
            </w:pPr>
            <w:r>
              <w:rPr>
                <w:noProof/>
                <w:lang w:val="fr-CA"/>
              </w:rPr>
              <w:lastRenderedPageBreak/>
              <w:drawing>
                <wp:inline distT="0" distB="0" distL="0" distR="0" wp14:anchorId="538F81A4" wp14:editId="3BED4883">
                  <wp:extent cx="5746653" cy="78033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5-18 at 12.35.16 AM.png"/>
                          <pic:cNvPicPr/>
                        </pic:nvPicPr>
                        <pic:blipFill>
                          <a:blip r:embed="rId34">
                            <a:extLst>
                              <a:ext uri="{28A0092B-C50C-407E-A947-70E740481C1C}">
                                <a14:useLocalDpi xmlns:a14="http://schemas.microsoft.com/office/drawing/2010/main" val="0"/>
                              </a:ext>
                            </a:extLst>
                          </a:blip>
                          <a:stretch>
                            <a:fillRect/>
                          </a:stretch>
                        </pic:blipFill>
                        <pic:spPr>
                          <a:xfrm>
                            <a:off x="0" y="0"/>
                            <a:ext cx="5751113" cy="7809425"/>
                          </a:xfrm>
                          <a:prstGeom prst="rect">
                            <a:avLst/>
                          </a:prstGeom>
                        </pic:spPr>
                      </pic:pic>
                    </a:graphicData>
                  </a:graphic>
                </wp:inline>
              </w:drawing>
            </w:r>
          </w:p>
        </w:tc>
      </w:tr>
    </w:tbl>
    <w:p w14:paraId="2E172F2F" w14:textId="38DAA012" w:rsidR="00BA2044" w:rsidRPr="00936D23" w:rsidRDefault="00BA2044" w:rsidP="00713AD9">
      <w:pPr>
        <w:sectPr w:rsidR="00BA2044" w:rsidRPr="00936D23" w:rsidSect="00B028EC">
          <w:pgSz w:w="12240" w:h="15840"/>
          <w:pgMar w:top="1170" w:right="1080" w:bottom="1440" w:left="1080" w:header="615" w:footer="706" w:gutter="0"/>
          <w:cols w:space="708"/>
          <w:docGrid w:linePitch="360"/>
        </w:sectPr>
      </w:pPr>
    </w:p>
    <w:p w14:paraId="1222F4FC" w14:textId="3E354A23" w:rsidR="006C3C45" w:rsidRDefault="006C3C45" w:rsidP="006C3C45">
      <w:pPr>
        <w:pStyle w:val="Matire-Premirepage"/>
      </w:pPr>
      <w:r>
        <w:lastRenderedPageBreak/>
        <w:t>Mathématique</w:t>
      </w:r>
    </w:p>
    <w:p w14:paraId="2D77CC0C" w14:textId="77777777" w:rsidR="00053A1C" w:rsidRPr="002577FF" w:rsidRDefault="00053A1C" w:rsidP="00053A1C">
      <w:pPr>
        <w:spacing w:before="480"/>
        <w:jc w:val="center"/>
        <w:rPr>
          <w:sz w:val="36"/>
          <w:szCs w:val="36"/>
          <w:u w:val="single"/>
        </w:rPr>
      </w:pPr>
      <w:r w:rsidRPr="002577FF">
        <w:rPr>
          <w:sz w:val="36"/>
          <w:szCs w:val="36"/>
          <w:u w:val="single"/>
        </w:rPr>
        <w:t>Petits problèmes de mathématique</w:t>
      </w:r>
      <w:r>
        <w:rPr>
          <w:sz w:val="36"/>
          <w:szCs w:val="36"/>
          <w:u w:val="single"/>
        </w:rPr>
        <w:t xml:space="preserve"> 3</w:t>
      </w:r>
    </w:p>
    <w:p w14:paraId="67DBA87F" w14:textId="77777777" w:rsidR="00053A1C" w:rsidRPr="002577FF" w:rsidRDefault="00053A1C" w:rsidP="00053A1C">
      <w:pPr>
        <w:pStyle w:val="01Exercices-2eSA6pt"/>
        <w:numPr>
          <w:ilvl w:val="0"/>
          <w:numId w:val="23"/>
        </w:numPr>
        <w:spacing w:before="480"/>
        <w:jc w:val="both"/>
        <w:rPr>
          <w:sz w:val="36"/>
          <w:szCs w:val="36"/>
        </w:rPr>
      </w:pPr>
      <w:r>
        <w:rPr>
          <w:sz w:val="32"/>
          <w:szCs w:val="32"/>
        </w:rPr>
        <w:t>À la bibliothèque municipale, si l’on rapporte un livre en retard, on doit payer des frais. La première journée de retard coûte 0,15$ et chaque journée de retard supplémentaire coûte 0,10$. La bibliothèque est ouverte 7 jours par semaine. Combien devras-tu payer de frais de retard si tu rapportes trois livres 2 semaines en retard.</w:t>
      </w:r>
    </w:p>
    <w:tbl>
      <w:tblPr>
        <w:tblW w:w="9970" w:type="dxa"/>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020" w:firstRow="1" w:lastRow="0" w:firstColumn="0" w:lastColumn="0" w:noHBand="0" w:noVBand="0"/>
      </w:tblPr>
      <w:tblGrid>
        <w:gridCol w:w="3320"/>
        <w:gridCol w:w="2807"/>
        <w:gridCol w:w="3843"/>
      </w:tblGrid>
      <w:tr w:rsidR="00053A1C" w14:paraId="15F96933" w14:textId="77777777" w:rsidTr="00B52905">
        <w:trPr>
          <w:trHeight w:val="360"/>
        </w:trPr>
        <w:tc>
          <w:tcPr>
            <w:tcW w:w="6127"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14:paraId="70DBFC8E" w14:textId="77777777" w:rsidR="00053A1C" w:rsidRDefault="00053A1C" w:rsidP="00B52905">
            <w:pPr>
              <w:pStyle w:val="Tableau-entete1"/>
            </w:pPr>
            <w:r>
              <w:t>Comprendre</w:t>
            </w:r>
          </w:p>
        </w:tc>
        <w:tc>
          <w:tcPr>
            <w:tcW w:w="3843" w:type="dxa"/>
            <w:tcBorders>
              <w:top w:val="single" w:sz="8" w:space="0" w:color="auto"/>
              <w:left w:val="single" w:sz="8" w:space="0" w:color="auto"/>
              <w:bottom w:val="single" w:sz="8" w:space="0" w:color="auto"/>
              <w:right w:val="single" w:sz="8" w:space="0" w:color="auto"/>
            </w:tcBorders>
            <w:shd w:val="clear" w:color="auto" w:fill="BFBFBF"/>
            <w:vAlign w:val="center"/>
          </w:tcPr>
          <w:p w14:paraId="4274CD6B" w14:textId="77777777" w:rsidR="00053A1C" w:rsidRDefault="00053A1C" w:rsidP="00B52905">
            <w:pPr>
              <w:pStyle w:val="Tableau-entete1"/>
            </w:pPr>
            <w:r>
              <w:t>Résoudre</w:t>
            </w:r>
          </w:p>
        </w:tc>
      </w:tr>
      <w:tr w:rsidR="00053A1C" w14:paraId="6FA5D6B3" w14:textId="77777777" w:rsidTr="00B52905">
        <w:trPr>
          <w:trHeight w:val="360"/>
        </w:trPr>
        <w:tc>
          <w:tcPr>
            <w:tcW w:w="3320" w:type="dxa"/>
            <w:tcBorders>
              <w:top w:val="single" w:sz="8" w:space="0" w:color="auto"/>
              <w:left w:val="single" w:sz="8" w:space="0" w:color="auto"/>
              <w:bottom w:val="single" w:sz="8" w:space="0" w:color="auto"/>
              <w:right w:val="single" w:sz="8" w:space="0" w:color="auto"/>
            </w:tcBorders>
            <w:shd w:val="clear" w:color="auto" w:fill="D9D9D9"/>
            <w:vAlign w:val="center"/>
          </w:tcPr>
          <w:p w14:paraId="1C458F83" w14:textId="77777777" w:rsidR="00053A1C" w:rsidRPr="00232B1A" w:rsidRDefault="00053A1C" w:rsidP="00B52905">
            <w:pPr>
              <w:pStyle w:val="Tableau-entete2"/>
            </w:pPr>
            <w:r w:rsidRPr="00232B1A">
              <w:t>Ce que je sais</w:t>
            </w:r>
          </w:p>
        </w:tc>
        <w:tc>
          <w:tcPr>
            <w:tcW w:w="2807" w:type="dxa"/>
            <w:tcBorders>
              <w:top w:val="single" w:sz="8" w:space="0" w:color="auto"/>
              <w:left w:val="single" w:sz="8" w:space="0" w:color="auto"/>
              <w:bottom w:val="single" w:sz="8" w:space="0" w:color="auto"/>
              <w:right w:val="single" w:sz="8" w:space="0" w:color="auto"/>
            </w:tcBorders>
            <w:shd w:val="clear" w:color="auto" w:fill="D9D9D9"/>
            <w:vAlign w:val="center"/>
          </w:tcPr>
          <w:p w14:paraId="339F6118" w14:textId="77777777" w:rsidR="00053A1C" w:rsidRPr="00232B1A" w:rsidRDefault="00053A1C" w:rsidP="00B52905">
            <w:pPr>
              <w:pStyle w:val="Tableau-entete2"/>
            </w:pPr>
            <w:r w:rsidRPr="00232B1A">
              <w:t>Ce que je cherche</w:t>
            </w:r>
          </w:p>
        </w:tc>
        <w:tc>
          <w:tcPr>
            <w:tcW w:w="3843" w:type="dxa"/>
            <w:tcBorders>
              <w:top w:val="single" w:sz="8" w:space="0" w:color="auto"/>
              <w:left w:val="single" w:sz="8" w:space="0" w:color="auto"/>
              <w:bottom w:val="single" w:sz="8" w:space="0" w:color="auto"/>
              <w:right w:val="single" w:sz="8" w:space="0" w:color="auto"/>
            </w:tcBorders>
            <w:shd w:val="clear" w:color="auto" w:fill="D9D9D9"/>
            <w:vAlign w:val="center"/>
          </w:tcPr>
          <w:p w14:paraId="045C9AA8" w14:textId="77777777" w:rsidR="00053A1C" w:rsidRPr="00232B1A" w:rsidRDefault="00053A1C" w:rsidP="00B52905">
            <w:pPr>
              <w:pStyle w:val="Tableau-entete2"/>
            </w:pPr>
            <w:r w:rsidRPr="00232B1A">
              <w:t>Ce que je fais</w:t>
            </w:r>
          </w:p>
        </w:tc>
      </w:tr>
      <w:tr w:rsidR="00053A1C" w14:paraId="3E8CE07D" w14:textId="77777777" w:rsidTr="00B52905">
        <w:trPr>
          <w:trHeight w:val="2404"/>
        </w:trPr>
        <w:tc>
          <w:tcPr>
            <w:tcW w:w="3320" w:type="dxa"/>
            <w:tcBorders>
              <w:top w:val="single" w:sz="8" w:space="0" w:color="auto"/>
              <w:left w:val="single" w:sz="8" w:space="0" w:color="auto"/>
              <w:bottom w:val="nil"/>
              <w:right w:val="single" w:sz="8" w:space="0" w:color="auto"/>
            </w:tcBorders>
            <w:shd w:val="clear" w:color="auto" w:fill="auto"/>
          </w:tcPr>
          <w:p w14:paraId="482A8FA8" w14:textId="77777777" w:rsidR="00053A1C" w:rsidRPr="002E050B" w:rsidRDefault="00053A1C" w:rsidP="00B52905">
            <w:pPr>
              <w:pStyle w:val="x-CorrigetableaucomprendrebouletSA6pt"/>
              <w:numPr>
                <w:ilvl w:val="0"/>
                <w:numId w:val="0"/>
              </w:numPr>
              <w:rPr>
                <w:color w:val="auto"/>
              </w:rPr>
            </w:pPr>
          </w:p>
          <w:p w14:paraId="23D5F8F9" w14:textId="77777777" w:rsidR="00053A1C" w:rsidRDefault="00053A1C" w:rsidP="00B52905">
            <w:pPr>
              <w:pStyle w:val="x-CorrigetableaucomprendrebouletSA0"/>
              <w:numPr>
                <w:ilvl w:val="0"/>
                <w:numId w:val="0"/>
              </w:numPr>
            </w:pPr>
          </w:p>
          <w:p w14:paraId="62BD333C" w14:textId="77777777" w:rsidR="00053A1C" w:rsidRDefault="00053A1C" w:rsidP="00B52905">
            <w:pPr>
              <w:pStyle w:val="x-CorrigetableaucomprendrebouletSA0"/>
              <w:numPr>
                <w:ilvl w:val="0"/>
                <w:numId w:val="0"/>
              </w:numPr>
            </w:pPr>
          </w:p>
          <w:p w14:paraId="0F636947" w14:textId="77777777" w:rsidR="00053A1C" w:rsidRDefault="00053A1C" w:rsidP="00B52905">
            <w:pPr>
              <w:pStyle w:val="x-CorrigetableaucomprendrebouletSA0"/>
              <w:numPr>
                <w:ilvl w:val="0"/>
                <w:numId w:val="0"/>
              </w:numPr>
            </w:pPr>
          </w:p>
          <w:p w14:paraId="73CA9285" w14:textId="77777777" w:rsidR="00053A1C" w:rsidRDefault="00053A1C" w:rsidP="00B52905">
            <w:pPr>
              <w:pStyle w:val="x-CorrigetableaucomprendrebouletSA0"/>
              <w:numPr>
                <w:ilvl w:val="0"/>
                <w:numId w:val="0"/>
              </w:numPr>
            </w:pPr>
          </w:p>
          <w:p w14:paraId="3D63EE54" w14:textId="77777777" w:rsidR="00053A1C" w:rsidRDefault="00053A1C" w:rsidP="00B52905">
            <w:pPr>
              <w:pStyle w:val="x-CorrigetableaucomprendrebouletSA0"/>
              <w:numPr>
                <w:ilvl w:val="0"/>
                <w:numId w:val="0"/>
              </w:numPr>
            </w:pPr>
          </w:p>
          <w:p w14:paraId="3DBAE9A7" w14:textId="77777777" w:rsidR="00053A1C" w:rsidRDefault="00053A1C" w:rsidP="00B52905">
            <w:pPr>
              <w:pStyle w:val="x-CorrigetableaucomprendrebouletSA0"/>
              <w:numPr>
                <w:ilvl w:val="0"/>
                <w:numId w:val="0"/>
              </w:numPr>
            </w:pPr>
          </w:p>
          <w:p w14:paraId="46A27D0A" w14:textId="77777777" w:rsidR="00053A1C" w:rsidRDefault="00053A1C" w:rsidP="00B52905">
            <w:pPr>
              <w:pStyle w:val="x-CorrigetableaucomprendrebouletSA0"/>
              <w:numPr>
                <w:ilvl w:val="0"/>
                <w:numId w:val="0"/>
              </w:numPr>
            </w:pPr>
          </w:p>
          <w:p w14:paraId="62A3CC83" w14:textId="77777777" w:rsidR="00053A1C" w:rsidRDefault="00053A1C" w:rsidP="00B52905">
            <w:pPr>
              <w:pStyle w:val="x-CorrigetableaucomprendrebouletSA0"/>
              <w:numPr>
                <w:ilvl w:val="0"/>
                <w:numId w:val="0"/>
              </w:numPr>
            </w:pPr>
          </w:p>
          <w:p w14:paraId="40E99C4D" w14:textId="77777777" w:rsidR="00053A1C" w:rsidRDefault="00053A1C" w:rsidP="00B52905">
            <w:pPr>
              <w:pStyle w:val="x-CorrigetableaucomprendrebouletSA0"/>
              <w:numPr>
                <w:ilvl w:val="0"/>
                <w:numId w:val="0"/>
              </w:numPr>
            </w:pPr>
          </w:p>
          <w:p w14:paraId="5D1E003A" w14:textId="77777777" w:rsidR="00053A1C" w:rsidRPr="009518BD" w:rsidRDefault="00053A1C" w:rsidP="00B52905">
            <w:pPr>
              <w:pStyle w:val="x-CorrigetableaucomprendrebouletSA0"/>
              <w:numPr>
                <w:ilvl w:val="0"/>
                <w:numId w:val="0"/>
              </w:numPr>
            </w:pPr>
          </w:p>
        </w:tc>
        <w:tc>
          <w:tcPr>
            <w:tcW w:w="2807" w:type="dxa"/>
            <w:tcBorders>
              <w:top w:val="single" w:sz="8" w:space="0" w:color="auto"/>
              <w:left w:val="single" w:sz="8" w:space="0" w:color="auto"/>
              <w:bottom w:val="nil"/>
              <w:right w:val="single" w:sz="8" w:space="0" w:color="auto"/>
            </w:tcBorders>
            <w:shd w:val="clear" w:color="auto" w:fill="auto"/>
          </w:tcPr>
          <w:p w14:paraId="62FB8B22" w14:textId="77777777" w:rsidR="00053A1C" w:rsidRPr="009518BD" w:rsidRDefault="00053A1C" w:rsidP="00B52905">
            <w:pPr>
              <w:pStyle w:val="x-CorrigetableaucomprendreSA6pt"/>
            </w:pPr>
          </w:p>
        </w:tc>
        <w:tc>
          <w:tcPr>
            <w:tcW w:w="3843" w:type="dxa"/>
            <w:tcBorders>
              <w:top w:val="single" w:sz="8" w:space="0" w:color="auto"/>
              <w:left w:val="single" w:sz="8" w:space="0" w:color="auto"/>
              <w:bottom w:val="nil"/>
              <w:right w:val="single" w:sz="8" w:space="0" w:color="auto"/>
            </w:tcBorders>
            <w:shd w:val="clear" w:color="auto" w:fill="auto"/>
          </w:tcPr>
          <w:p w14:paraId="67157DED" w14:textId="77777777" w:rsidR="00053A1C" w:rsidRPr="009518BD" w:rsidRDefault="00053A1C" w:rsidP="00B52905">
            <w:pPr>
              <w:pStyle w:val="x-CorrigetableaucomprendreSA6pt"/>
            </w:pPr>
          </w:p>
        </w:tc>
      </w:tr>
      <w:tr w:rsidR="00053A1C" w14:paraId="3F1F804A" w14:textId="77777777" w:rsidTr="00B52905">
        <w:trPr>
          <w:trHeight w:val="828"/>
        </w:trPr>
        <w:tc>
          <w:tcPr>
            <w:tcW w:w="3320" w:type="dxa"/>
            <w:tcBorders>
              <w:top w:val="nil"/>
              <w:left w:val="single" w:sz="8" w:space="0" w:color="auto"/>
              <w:bottom w:val="single" w:sz="8" w:space="0" w:color="auto"/>
              <w:right w:val="single" w:sz="8" w:space="0" w:color="auto"/>
            </w:tcBorders>
            <w:shd w:val="clear" w:color="auto" w:fill="auto"/>
            <w:tcMar>
              <w:top w:w="0" w:type="dxa"/>
            </w:tcMar>
          </w:tcPr>
          <w:p w14:paraId="3D8CEAC2" w14:textId="77777777" w:rsidR="00053A1C" w:rsidRDefault="00053A1C" w:rsidP="00B52905">
            <w:pPr>
              <w:pStyle w:val="Tableau-entete2"/>
              <w:tabs>
                <w:tab w:val="left" w:pos="4120"/>
                <w:tab w:val="right" w:pos="9900"/>
              </w:tabs>
              <w:spacing w:before="400"/>
              <w:ind w:right="120"/>
              <w:jc w:val="left"/>
            </w:pPr>
          </w:p>
          <w:p w14:paraId="6216FC07" w14:textId="77777777" w:rsidR="00053A1C" w:rsidRDefault="00053A1C" w:rsidP="00B52905">
            <w:pPr>
              <w:pStyle w:val="Tableau-entete2"/>
              <w:tabs>
                <w:tab w:val="left" w:pos="4120"/>
                <w:tab w:val="right" w:pos="9900"/>
              </w:tabs>
              <w:spacing w:before="400"/>
              <w:ind w:right="120"/>
              <w:jc w:val="left"/>
            </w:pPr>
          </w:p>
        </w:tc>
        <w:tc>
          <w:tcPr>
            <w:tcW w:w="2807" w:type="dxa"/>
            <w:tcBorders>
              <w:top w:val="nil"/>
              <w:left w:val="single" w:sz="8" w:space="0" w:color="auto"/>
              <w:bottom w:val="single" w:sz="8" w:space="0" w:color="auto"/>
              <w:right w:val="single" w:sz="8" w:space="0" w:color="auto"/>
            </w:tcBorders>
            <w:shd w:val="clear" w:color="auto" w:fill="auto"/>
          </w:tcPr>
          <w:p w14:paraId="26CF736F" w14:textId="77777777" w:rsidR="00053A1C" w:rsidRDefault="00053A1C" w:rsidP="00B52905">
            <w:pPr>
              <w:pStyle w:val="Tableau-entete2"/>
              <w:tabs>
                <w:tab w:val="left" w:pos="4120"/>
                <w:tab w:val="right" w:pos="9900"/>
              </w:tabs>
              <w:spacing w:before="400"/>
              <w:ind w:right="120"/>
              <w:jc w:val="left"/>
            </w:pPr>
          </w:p>
        </w:tc>
        <w:tc>
          <w:tcPr>
            <w:tcW w:w="3843" w:type="dxa"/>
            <w:tcBorders>
              <w:top w:val="nil"/>
              <w:left w:val="single" w:sz="8" w:space="0" w:color="auto"/>
              <w:bottom w:val="single" w:sz="8" w:space="0" w:color="auto"/>
              <w:right w:val="single" w:sz="8" w:space="0" w:color="auto"/>
            </w:tcBorders>
            <w:shd w:val="clear" w:color="auto" w:fill="auto"/>
            <w:vAlign w:val="bottom"/>
          </w:tcPr>
          <w:p w14:paraId="7F8C2976" w14:textId="77777777" w:rsidR="00053A1C" w:rsidRDefault="00053A1C" w:rsidP="00B52905">
            <w:pPr>
              <w:pStyle w:val="Tableau-entete2"/>
              <w:tabs>
                <w:tab w:val="left" w:pos="4120"/>
                <w:tab w:val="right" w:pos="9900"/>
              </w:tabs>
              <w:spacing w:before="400" w:after="60"/>
              <w:ind w:right="120"/>
              <w:jc w:val="right"/>
            </w:pPr>
            <w:r>
              <w:rPr>
                <w:noProof/>
                <w:lang w:eastAsia="fr-CA"/>
              </w:rPr>
              <w:drawing>
                <wp:inline distT="0" distB="0" distL="0" distR="0" wp14:anchorId="755BAE17" wp14:editId="5932AF13">
                  <wp:extent cx="1657350" cy="371475"/>
                  <wp:effectExtent l="0" t="0" r="0" b="9525"/>
                  <wp:docPr id="13" name="Image 13"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arche"/>
                          <pic:cNvPicPr>
                            <a:picLocks noChangeAspect="1" noChangeArrowheads="1"/>
                          </pic:cNvPicPr>
                        </pic:nvPicPr>
                        <pic:blipFill>
                          <a:blip r:embed="rId35" cstate="print">
                            <a:extLst>
                              <a:ext uri="{28A0092B-C50C-407E-A947-70E740481C1C}">
                                <a14:useLocalDpi xmlns:a14="http://schemas.microsoft.com/office/drawing/2010/main" val="0"/>
                              </a:ext>
                            </a:extLst>
                          </a:blip>
                          <a:srcRect r="13684"/>
                          <a:stretch>
                            <a:fillRect/>
                          </a:stretch>
                        </pic:blipFill>
                        <pic:spPr bwMode="auto">
                          <a:xfrm>
                            <a:off x="0" y="0"/>
                            <a:ext cx="1657350" cy="371475"/>
                          </a:xfrm>
                          <a:prstGeom prst="rect">
                            <a:avLst/>
                          </a:prstGeom>
                          <a:noFill/>
                          <a:ln>
                            <a:noFill/>
                          </a:ln>
                        </pic:spPr>
                      </pic:pic>
                    </a:graphicData>
                  </a:graphic>
                </wp:inline>
              </w:drawing>
            </w:r>
            <w:r>
              <w:rPr>
                <w:noProof/>
                <w:lang w:eastAsia="fr-CA"/>
              </w:rPr>
              <w:t xml:space="preserve"> </w:t>
            </w:r>
            <w:r>
              <w:rPr>
                <w:noProof/>
                <w:lang w:eastAsia="fr-CA"/>
              </w:rPr>
              <w:drawing>
                <wp:inline distT="0" distB="0" distL="0" distR="0" wp14:anchorId="08735C86" wp14:editId="4CB13461">
                  <wp:extent cx="381000" cy="352425"/>
                  <wp:effectExtent l="0" t="0" r="0" b="9525"/>
                  <wp:docPr id="21" name="Image 21"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ou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tc>
      </w:tr>
    </w:tbl>
    <w:p w14:paraId="36896A6E" w14:textId="77777777" w:rsidR="00053A1C" w:rsidRDefault="00053A1C" w:rsidP="00053A1C"/>
    <w:p w14:paraId="50C4C5BE" w14:textId="77777777" w:rsidR="00053A1C" w:rsidRDefault="00053A1C" w:rsidP="00053A1C"/>
    <w:p w14:paraId="27E2E450" w14:textId="77777777" w:rsidR="00053A1C" w:rsidRPr="002577FF" w:rsidRDefault="00053A1C" w:rsidP="00053A1C">
      <w:pPr>
        <w:rPr>
          <w:sz w:val="32"/>
          <w:szCs w:val="32"/>
        </w:rPr>
      </w:pPr>
    </w:p>
    <w:p w14:paraId="465DA62E" w14:textId="77777777" w:rsidR="00053A1C" w:rsidRDefault="00053A1C" w:rsidP="00053A1C">
      <w:pPr>
        <w:tabs>
          <w:tab w:val="left" w:pos="600"/>
        </w:tabs>
        <w:spacing w:before="480" w:after="120" w:line="600" w:lineRule="auto"/>
        <w:ind w:left="480" w:hanging="480"/>
        <w:rPr>
          <w:sz w:val="32"/>
          <w:szCs w:val="32"/>
        </w:rPr>
      </w:pPr>
      <w:r w:rsidRPr="327B98AB">
        <w:rPr>
          <w:sz w:val="32"/>
          <w:szCs w:val="32"/>
        </w:rPr>
        <w:t>Réponse complète : Je devrai payer _______________ pour mes livres en retard.</w:t>
      </w:r>
    </w:p>
    <w:p w14:paraId="11BD19BE" w14:textId="77777777" w:rsidR="00053A1C" w:rsidRDefault="00053A1C" w:rsidP="00053A1C">
      <w:pPr>
        <w:tabs>
          <w:tab w:val="left" w:pos="600"/>
        </w:tabs>
        <w:spacing w:before="480" w:after="120" w:line="360" w:lineRule="auto"/>
        <w:ind w:left="480" w:hanging="480"/>
        <w:jc w:val="both"/>
        <w:rPr>
          <w:sz w:val="32"/>
          <w:szCs w:val="32"/>
        </w:rPr>
      </w:pPr>
    </w:p>
    <w:p w14:paraId="1E913823" w14:textId="77777777" w:rsidR="00053A1C" w:rsidRDefault="00053A1C" w:rsidP="00053A1C">
      <w:pPr>
        <w:tabs>
          <w:tab w:val="left" w:pos="600"/>
        </w:tabs>
        <w:spacing w:before="480" w:after="120"/>
        <w:ind w:left="480" w:hanging="480"/>
        <w:jc w:val="both"/>
        <w:rPr>
          <w:sz w:val="32"/>
          <w:szCs w:val="32"/>
        </w:rPr>
      </w:pPr>
      <w:r w:rsidRPr="002577FF">
        <w:rPr>
          <w:sz w:val="32"/>
          <w:szCs w:val="32"/>
        </w:rPr>
        <w:t>2</w:t>
      </w:r>
      <w:r>
        <w:rPr>
          <w:sz w:val="26"/>
          <w:szCs w:val="20"/>
        </w:rPr>
        <w:t>.</w:t>
      </w:r>
      <w:r>
        <w:rPr>
          <w:sz w:val="32"/>
          <w:szCs w:val="32"/>
        </w:rPr>
        <w:t xml:space="preserve">  Louis demande 12$ de l’heure pour garder les quatre enfants de sa voisine. Si Louis garde les enfants de 15h00 à 19h30, combien d’argent gagnera-t-il?</w:t>
      </w:r>
    </w:p>
    <w:p w14:paraId="44234D56" w14:textId="77777777" w:rsidR="00053A1C" w:rsidRPr="00ED68EE" w:rsidRDefault="00053A1C" w:rsidP="00053A1C">
      <w:pPr>
        <w:tabs>
          <w:tab w:val="left" w:pos="600"/>
        </w:tabs>
        <w:spacing w:before="480" w:after="120" w:line="320" w:lineRule="exact"/>
        <w:ind w:left="480" w:hanging="480"/>
        <w:rPr>
          <w:sz w:val="26"/>
          <w:szCs w:val="20"/>
        </w:rPr>
      </w:pPr>
    </w:p>
    <w:tbl>
      <w:tblPr>
        <w:tblW w:w="9480" w:type="dxa"/>
        <w:tblInd w:w="48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020" w:firstRow="1" w:lastRow="0" w:firstColumn="0" w:lastColumn="0" w:noHBand="0" w:noVBand="0"/>
      </w:tblPr>
      <w:tblGrid>
        <w:gridCol w:w="2830"/>
        <w:gridCol w:w="2807"/>
        <w:gridCol w:w="3843"/>
      </w:tblGrid>
      <w:tr w:rsidR="00053A1C" w:rsidRPr="00ED68EE" w14:paraId="39BC1F13" w14:textId="77777777" w:rsidTr="00B52905">
        <w:trPr>
          <w:trHeight w:val="360"/>
        </w:trPr>
        <w:tc>
          <w:tcPr>
            <w:tcW w:w="5637"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14:paraId="195AC60B" w14:textId="77777777" w:rsidR="00053A1C" w:rsidRPr="00ED68EE" w:rsidRDefault="00053A1C" w:rsidP="00B52905">
            <w:pPr>
              <w:jc w:val="center"/>
              <w:rPr>
                <w:rFonts w:ascii="Arial Narrow" w:hAnsi="Arial Narrow"/>
                <w:b/>
              </w:rPr>
            </w:pPr>
            <w:r w:rsidRPr="00ED68EE">
              <w:rPr>
                <w:rFonts w:ascii="Arial Narrow" w:hAnsi="Arial Narrow"/>
                <w:b/>
              </w:rPr>
              <w:t>Comprendre</w:t>
            </w:r>
          </w:p>
        </w:tc>
        <w:tc>
          <w:tcPr>
            <w:tcW w:w="3843" w:type="dxa"/>
            <w:tcBorders>
              <w:top w:val="single" w:sz="8" w:space="0" w:color="auto"/>
              <w:left w:val="single" w:sz="8" w:space="0" w:color="auto"/>
              <w:bottom w:val="single" w:sz="8" w:space="0" w:color="auto"/>
              <w:right w:val="single" w:sz="8" w:space="0" w:color="auto"/>
            </w:tcBorders>
            <w:shd w:val="clear" w:color="auto" w:fill="BFBFBF"/>
            <w:vAlign w:val="center"/>
          </w:tcPr>
          <w:p w14:paraId="4A6C59C1" w14:textId="77777777" w:rsidR="00053A1C" w:rsidRPr="00ED68EE" w:rsidRDefault="00053A1C" w:rsidP="00B52905">
            <w:pPr>
              <w:jc w:val="center"/>
              <w:rPr>
                <w:rFonts w:ascii="Arial Narrow" w:hAnsi="Arial Narrow"/>
                <w:b/>
              </w:rPr>
            </w:pPr>
            <w:r w:rsidRPr="00ED68EE">
              <w:rPr>
                <w:rFonts w:ascii="Arial Narrow" w:hAnsi="Arial Narrow"/>
                <w:b/>
              </w:rPr>
              <w:t>Résoudre</w:t>
            </w:r>
          </w:p>
        </w:tc>
      </w:tr>
      <w:tr w:rsidR="00053A1C" w:rsidRPr="00ED68EE" w14:paraId="16CCCCB3" w14:textId="77777777" w:rsidTr="00B52905">
        <w:trPr>
          <w:trHeight w:val="360"/>
        </w:trPr>
        <w:tc>
          <w:tcPr>
            <w:tcW w:w="2830" w:type="dxa"/>
            <w:tcBorders>
              <w:top w:val="single" w:sz="8" w:space="0" w:color="auto"/>
              <w:left w:val="single" w:sz="8" w:space="0" w:color="auto"/>
              <w:bottom w:val="single" w:sz="8" w:space="0" w:color="auto"/>
              <w:right w:val="single" w:sz="8" w:space="0" w:color="auto"/>
            </w:tcBorders>
            <w:shd w:val="clear" w:color="auto" w:fill="D9D9D9"/>
            <w:vAlign w:val="center"/>
          </w:tcPr>
          <w:p w14:paraId="0100ED34" w14:textId="77777777" w:rsidR="00053A1C" w:rsidRPr="00ED68EE" w:rsidRDefault="00053A1C" w:rsidP="00B52905">
            <w:pPr>
              <w:jc w:val="center"/>
              <w:rPr>
                <w:rFonts w:ascii="Arial Narrow" w:hAnsi="Arial Narrow"/>
                <w:b/>
              </w:rPr>
            </w:pPr>
            <w:r w:rsidRPr="00ED68EE">
              <w:rPr>
                <w:rFonts w:ascii="Arial Narrow" w:hAnsi="Arial Narrow"/>
                <w:b/>
              </w:rPr>
              <w:t>Ce que je sais</w:t>
            </w:r>
          </w:p>
        </w:tc>
        <w:tc>
          <w:tcPr>
            <w:tcW w:w="2807" w:type="dxa"/>
            <w:tcBorders>
              <w:top w:val="single" w:sz="8" w:space="0" w:color="auto"/>
              <w:left w:val="single" w:sz="8" w:space="0" w:color="auto"/>
              <w:bottom w:val="single" w:sz="8" w:space="0" w:color="auto"/>
              <w:right w:val="single" w:sz="8" w:space="0" w:color="auto"/>
            </w:tcBorders>
            <w:shd w:val="clear" w:color="auto" w:fill="D9D9D9"/>
            <w:vAlign w:val="center"/>
          </w:tcPr>
          <w:p w14:paraId="1B989A71" w14:textId="77777777" w:rsidR="00053A1C" w:rsidRPr="00ED68EE" w:rsidRDefault="00053A1C" w:rsidP="00B52905">
            <w:pPr>
              <w:jc w:val="center"/>
              <w:rPr>
                <w:rFonts w:ascii="Arial Narrow" w:hAnsi="Arial Narrow"/>
                <w:b/>
              </w:rPr>
            </w:pPr>
            <w:r w:rsidRPr="00ED68EE">
              <w:rPr>
                <w:rFonts w:ascii="Arial Narrow" w:hAnsi="Arial Narrow"/>
                <w:b/>
              </w:rPr>
              <w:t>Ce que je cherche</w:t>
            </w:r>
          </w:p>
        </w:tc>
        <w:tc>
          <w:tcPr>
            <w:tcW w:w="3843" w:type="dxa"/>
            <w:tcBorders>
              <w:top w:val="single" w:sz="8" w:space="0" w:color="auto"/>
              <w:left w:val="single" w:sz="8" w:space="0" w:color="auto"/>
              <w:bottom w:val="single" w:sz="8" w:space="0" w:color="auto"/>
              <w:right w:val="single" w:sz="8" w:space="0" w:color="auto"/>
            </w:tcBorders>
            <w:shd w:val="clear" w:color="auto" w:fill="D9D9D9"/>
            <w:vAlign w:val="center"/>
          </w:tcPr>
          <w:p w14:paraId="48699D85" w14:textId="77777777" w:rsidR="00053A1C" w:rsidRPr="00ED68EE" w:rsidRDefault="00053A1C" w:rsidP="00B52905">
            <w:pPr>
              <w:jc w:val="center"/>
              <w:rPr>
                <w:rFonts w:ascii="Arial Narrow" w:hAnsi="Arial Narrow"/>
                <w:b/>
              </w:rPr>
            </w:pPr>
            <w:r w:rsidRPr="00ED68EE">
              <w:rPr>
                <w:rFonts w:ascii="Arial Narrow" w:hAnsi="Arial Narrow"/>
                <w:b/>
              </w:rPr>
              <w:t>Ce que je fais</w:t>
            </w:r>
          </w:p>
        </w:tc>
      </w:tr>
      <w:tr w:rsidR="00053A1C" w:rsidRPr="00ED68EE" w14:paraId="34A04121" w14:textId="77777777" w:rsidTr="00B52905">
        <w:trPr>
          <w:trHeight w:val="2404"/>
        </w:trPr>
        <w:tc>
          <w:tcPr>
            <w:tcW w:w="2830" w:type="dxa"/>
            <w:tcBorders>
              <w:top w:val="single" w:sz="8" w:space="0" w:color="auto"/>
              <w:left w:val="single" w:sz="8" w:space="0" w:color="auto"/>
              <w:bottom w:val="nil"/>
              <w:right w:val="single" w:sz="8" w:space="0" w:color="auto"/>
            </w:tcBorders>
            <w:shd w:val="clear" w:color="auto" w:fill="auto"/>
          </w:tcPr>
          <w:p w14:paraId="49D5B4DC" w14:textId="77777777" w:rsidR="00053A1C" w:rsidRPr="00ED68EE" w:rsidRDefault="00053A1C" w:rsidP="00B52905">
            <w:pPr>
              <w:spacing w:before="120" w:line="320" w:lineRule="exact"/>
              <w:ind w:right="180"/>
              <w:rPr>
                <w:i/>
                <w:iCs/>
                <w:szCs w:val="20"/>
              </w:rPr>
            </w:pPr>
          </w:p>
          <w:p w14:paraId="268840DA" w14:textId="77777777" w:rsidR="00053A1C" w:rsidRDefault="00053A1C" w:rsidP="00B52905">
            <w:pPr>
              <w:spacing w:line="320" w:lineRule="exact"/>
              <w:ind w:right="180"/>
              <w:rPr>
                <w:i/>
                <w:iCs/>
                <w:color w:val="FF0000"/>
                <w:szCs w:val="20"/>
              </w:rPr>
            </w:pPr>
          </w:p>
          <w:p w14:paraId="542CB85F" w14:textId="77777777" w:rsidR="00053A1C" w:rsidRDefault="00053A1C" w:rsidP="00B52905">
            <w:pPr>
              <w:spacing w:line="320" w:lineRule="exact"/>
              <w:ind w:right="180"/>
              <w:rPr>
                <w:i/>
                <w:iCs/>
                <w:color w:val="FF0000"/>
                <w:szCs w:val="20"/>
              </w:rPr>
            </w:pPr>
          </w:p>
          <w:p w14:paraId="52A9F1CC" w14:textId="77777777" w:rsidR="00053A1C" w:rsidRDefault="00053A1C" w:rsidP="00B52905">
            <w:pPr>
              <w:spacing w:line="320" w:lineRule="exact"/>
              <w:ind w:right="180"/>
              <w:rPr>
                <w:i/>
                <w:iCs/>
                <w:color w:val="FF0000"/>
                <w:szCs w:val="20"/>
              </w:rPr>
            </w:pPr>
          </w:p>
          <w:p w14:paraId="5CADFE6B" w14:textId="77777777" w:rsidR="00053A1C" w:rsidRDefault="00053A1C" w:rsidP="00B52905">
            <w:pPr>
              <w:spacing w:line="320" w:lineRule="exact"/>
              <w:ind w:right="180"/>
              <w:rPr>
                <w:i/>
                <w:iCs/>
                <w:color w:val="FF0000"/>
                <w:szCs w:val="20"/>
              </w:rPr>
            </w:pPr>
          </w:p>
          <w:p w14:paraId="1A062A83" w14:textId="77777777" w:rsidR="00053A1C" w:rsidRDefault="00053A1C" w:rsidP="00B52905">
            <w:pPr>
              <w:spacing w:line="320" w:lineRule="exact"/>
              <w:ind w:right="180"/>
              <w:rPr>
                <w:i/>
                <w:iCs/>
                <w:color w:val="FF0000"/>
                <w:szCs w:val="20"/>
              </w:rPr>
            </w:pPr>
          </w:p>
          <w:p w14:paraId="79999CAF" w14:textId="77777777" w:rsidR="00053A1C" w:rsidRDefault="00053A1C" w:rsidP="00B52905">
            <w:pPr>
              <w:spacing w:line="320" w:lineRule="exact"/>
              <w:ind w:right="180"/>
              <w:rPr>
                <w:i/>
                <w:iCs/>
                <w:color w:val="FF0000"/>
                <w:szCs w:val="20"/>
              </w:rPr>
            </w:pPr>
          </w:p>
          <w:p w14:paraId="151CCF27" w14:textId="77777777" w:rsidR="00053A1C" w:rsidRDefault="00053A1C" w:rsidP="00B52905">
            <w:pPr>
              <w:spacing w:line="320" w:lineRule="exact"/>
              <w:ind w:right="180"/>
              <w:rPr>
                <w:i/>
                <w:iCs/>
                <w:color w:val="FF0000"/>
                <w:szCs w:val="20"/>
              </w:rPr>
            </w:pPr>
          </w:p>
          <w:p w14:paraId="0D43BC19" w14:textId="77777777" w:rsidR="00053A1C" w:rsidRDefault="00053A1C" w:rsidP="00B52905">
            <w:pPr>
              <w:spacing w:line="320" w:lineRule="exact"/>
              <w:ind w:right="180"/>
              <w:rPr>
                <w:i/>
                <w:iCs/>
                <w:color w:val="FF0000"/>
                <w:szCs w:val="20"/>
              </w:rPr>
            </w:pPr>
          </w:p>
          <w:p w14:paraId="7A93D602" w14:textId="77777777" w:rsidR="00053A1C" w:rsidRDefault="00053A1C" w:rsidP="00B52905">
            <w:pPr>
              <w:spacing w:line="320" w:lineRule="exact"/>
              <w:ind w:right="180"/>
              <w:rPr>
                <w:i/>
                <w:iCs/>
                <w:color w:val="FF0000"/>
                <w:szCs w:val="20"/>
              </w:rPr>
            </w:pPr>
          </w:p>
          <w:p w14:paraId="1485FD25" w14:textId="77777777" w:rsidR="00053A1C" w:rsidRDefault="00053A1C" w:rsidP="00B52905">
            <w:pPr>
              <w:spacing w:line="320" w:lineRule="exact"/>
              <w:ind w:right="180"/>
              <w:rPr>
                <w:i/>
                <w:iCs/>
                <w:color w:val="FF0000"/>
                <w:szCs w:val="20"/>
              </w:rPr>
            </w:pPr>
          </w:p>
          <w:p w14:paraId="734D3600" w14:textId="77777777" w:rsidR="00053A1C" w:rsidRPr="00ED68EE" w:rsidRDefault="00053A1C" w:rsidP="00B52905">
            <w:pPr>
              <w:spacing w:line="320" w:lineRule="exact"/>
              <w:ind w:right="180"/>
              <w:rPr>
                <w:i/>
                <w:iCs/>
                <w:color w:val="FF0000"/>
                <w:szCs w:val="20"/>
              </w:rPr>
            </w:pPr>
          </w:p>
        </w:tc>
        <w:tc>
          <w:tcPr>
            <w:tcW w:w="2807" w:type="dxa"/>
            <w:tcBorders>
              <w:top w:val="single" w:sz="8" w:space="0" w:color="auto"/>
              <w:left w:val="single" w:sz="8" w:space="0" w:color="auto"/>
              <w:bottom w:val="nil"/>
              <w:right w:val="single" w:sz="8" w:space="0" w:color="auto"/>
            </w:tcBorders>
            <w:shd w:val="clear" w:color="auto" w:fill="auto"/>
          </w:tcPr>
          <w:p w14:paraId="741D9BBA" w14:textId="77777777" w:rsidR="00053A1C" w:rsidRPr="00ED68EE" w:rsidRDefault="00053A1C" w:rsidP="00B52905">
            <w:pPr>
              <w:spacing w:before="120" w:line="320" w:lineRule="exact"/>
              <w:ind w:left="180" w:right="180"/>
              <w:rPr>
                <w:i/>
                <w:iCs/>
                <w:color w:val="FF0000"/>
                <w:szCs w:val="20"/>
              </w:rPr>
            </w:pPr>
          </w:p>
        </w:tc>
        <w:tc>
          <w:tcPr>
            <w:tcW w:w="3843" w:type="dxa"/>
            <w:tcBorders>
              <w:top w:val="single" w:sz="8" w:space="0" w:color="auto"/>
              <w:left w:val="single" w:sz="8" w:space="0" w:color="auto"/>
              <w:bottom w:val="nil"/>
              <w:right w:val="single" w:sz="8" w:space="0" w:color="auto"/>
            </w:tcBorders>
            <w:shd w:val="clear" w:color="auto" w:fill="auto"/>
          </w:tcPr>
          <w:p w14:paraId="2EEC26FB" w14:textId="77777777" w:rsidR="00053A1C" w:rsidRPr="00ED68EE" w:rsidRDefault="00053A1C" w:rsidP="00B52905">
            <w:pPr>
              <w:spacing w:before="120" w:line="320" w:lineRule="exact"/>
              <w:ind w:left="180" w:right="180"/>
              <w:rPr>
                <w:i/>
                <w:iCs/>
                <w:color w:val="FF0000"/>
                <w:szCs w:val="20"/>
              </w:rPr>
            </w:pPr>
          </w:p>
        </w:tc>
      </w:tr>
      <w:tr w:rsidR="00053A1C" w:rsidRPr="00ED68EE" w14:paraId="6E066A69" w14:textId="77777777" w:rsidTr="00B52905">
        <w:trPr>
          <w:trHeight w:val="828"/>
        </w:trPr>
        <w:tc>
          <w:tcPr>
            <w:tcW w:w="2830" w:type="dxa"/>
            <w:tcBorders>
              <w:top w:val="nil"/>
              <w:left w:val="single" w:sz="8" w:space="0" w:color="auto"/>
              <w:bottom w:val="single" w:sz="8" w:space="0" w:color="auto"/>
              <w:right w:val="single" w:sz="8" w:space="0" w:color="auto"/>
            </w:tcBorders>
            <w:shd w:val="clear" w:color="auto" w:fill="auto"/>
            <w:tcMar>
              <w:top w:w="0" w:type="dxa"/>
            </w:tcMar>
          </w:tcPr>
          <w:p w14:paraId="02EF4F95" w14:textId="77777777" w:rsidR="00053A1C" w:rsidRPr="00ED68EE" w:rsidRDefault="00053A1C" w:rsidP="00B52905">
            <w:pPr>
              <w:tabs>
                <w:tab w:val="left" w:pos="4120"/>
                <w:tab w:val="right" w:pos="9900"/>
              </w:tabs>
              <w:spacing w:before="400"/>
              <w:ind w:right="120"/>
              <w:rPr>
                <w:rFonts w:ascii="Arial Narrow" w:hAnsi="Arial Narrow"/>
                <w:b/>
              </w:rPr>
            </w:pPr>
          </w:p>
        </w:tc>
        <w:tc>
          <w:tcPr>
            <w:tcW w:w="2807" w:type="dxa"/>
            <w:tcBorders>
              <w:top w:val="nil"/>
              <w:left w:val="single" w:sz="8" w:space="0" w:color="auto"/>
              <w:bottom w:val="single" w:sz="8" w:space="0" w:color="auto"/>
              <w:right w:val="single" w:sz="8" w:space="0" w:color="auto"/>
            </w:tcBorders>
            <w:shd w:val="clear" w:color="auto" w:fill="auto"/>
          </w:tcPr>
          <w:p w14:paraId="31CCAA45" w14:textId="77777777" w:rsidR="00053A1C" w:rsidRPr="00ED68EE" w:rsidRDefault="00053A1C" w:rsidP="00B52905">
            <w:pPr>
              <w:tabs>
                <w:tab w:val="left" w:pos="4120"/>
                <w:tab w:val="right" w:pos="9900"/>
              </w:tabs>
              <w:spacing w:before="400"/>
              <w:ind w:right="120"/>
              <w:rPr>
                <w:rFonts w:ascii="Arial Narrow" w:hAnsi="Arial Narrow"/>
                <w:b/>
              </w:rPr>
            </w:pPr>
          </w:p>
        </w:tc>
        <w:tc>
          <w:tcPr>
            <w:tcW w:w="3843" w:type="dxa"/>
            <w:tcBorders>
              <w:top w:val="nil"/>
              <w:left w:val="single" w:sz="8" w:space="0" w:color="auto"/>
              <w:bottom w:val="single" w:sz="8" w:space="0" w:color="auto"/>
              <w:right w:val="single" w:sz="8" w:space="0" w:color="auto"/>
            </w:tcBorders>
            <w:shd w:val="clear" w:color="auto" w:fill="auto"/>
            <w:vAlign w:val="bottom"/>
          </w:tcPr>
          <w:p w14:paraId="13ACFA2E" w14:textId="77777777" w:rsidR="00053A1C" w:rsidRPr="00ED68EE" w:rsidRDefault="00053A1C" w:rsidP="00B52905">
            <w:pPr>
              <w:tabs>
                <w:tab w:val="left" w:pos="4120"/>
                <w:tab w:val="right" w:pos="9900"/>
              </w:tabs>
              <w:spacing w:before="400" w:after="60"/>
              <w:ind w:right="120"/>
              <w:jc w:val="right"/>
              <w:rPr>
                <w:rFonts w:ascii="Arial Narrow" w:hAnsi="Arial Narrow"/>
                <w:b/>
              </w:rPr>
            </w:pPr>
            <w:r w:rsidRPr="00ED68EE">
              <w:rPr>
                <w:rFonts w:ascii="Arial Narrow" w:hAnsi="Arial Narrow"/>
                <w:b/>
                <w:noProof/>
                <w:lang w:val="fr-CA"/>
              </w:rPr>
              <w:drawing>
                <wp:inline distT="0" distB="0" distL="0" distR="0" wp14:anchorId="453353D1" wp14:editId="5D2345F3">
                  <wp:extent cx="1657350" cy="371475"/>
                  <wp:effectExtent l="0" t="0" r="0" b="9525"/>
                  <wp:docPr id="22" name="Image 22"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marche"/>
                          <pic:cNvPicPr>
                            <a:picLocks noChangeAspect="1" noChangeArrowheads="1"/>
                          </pic:cNvPicPr>
                        </pic:nvPicPr>
                        <pic:blipFill>
                          <a:blip r:embed="rId35" cstate="print">
                            <a:extLst>
                              <a:ext uri="{28A0092B-C50C-407E-A947-70E740481C1C}">
                                <a14:useLocalDpi xmlns:a14="http://schemas.microsoft.com/office/drawing/2010/main" val="0"/>
                              </a:ext>
                            </a:extLst>
                          </a:blip>
                          <a:srcRect r="13684"/>
                          <a:stretch>
                            <a:fillRect/>
                          </a:stretch>
                        </pic:blipFill>
                        <pic:spPr bwMode="auto">
                          <a:xfrm>
                            <a:off x="0" y="0"/>
                            <a:ext cx="1657350" cy="371475"/>
                          </a:xfrm>
                          <a:prstGeom prst="rect">
                            <a:avLst/>
                          </a:prstGeom>
                          <a:noFill/>
                          <a:ln>
                            <a:noFill/>
                          </a:ln>
                        </pic:spPr>
                      </pic:pic>
                    </a:graphicData>
                  </a:graphic>
                </wp:inline>
              </w:drawing>
            </w:r>
            <w:r w:rsidRPr="00ED68EE">
              <w:rPr>
                <w:rFonts w:ascii="Arial Narrow" w:hAnsi="Arial Narrow"/>
                <w:b/>
                <w:noProof/>
              </w:rPr>
              <w:t xml:space="preserve"> </w:t>
            </w:r>
            <w:r w:rsidRPr="00ED68EE">
              <w:rPr>
                <w:rFonts w:ascii="Arial Narrow" w:hAnsi="Arial Narrow"/>
                <w:b/>
                <w:noProof/>
                <w:lang w:val="fr-CA"/>
              </w:rPr>
              <w:drawing>
                <wp:inline distT="0" distB="0" distL="0" distR="0" wp14:anchorId="2D3F70FE" wp14:editId="75DE8175">
                  <wp:extent cx="381000" cy="352425"/>
                  <wp:effectExtent l="0" t="0" r="0" b="9525"/>
                  <wp:docPr id="24" name="Image 24"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ou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tc>
      </w:tr>
    </w:tbl>
    <w:p w14:paraId="072D24BA" w14:textId="77777777" w:rsidR="00053A1C" w:rsidRDefault="00053A1C" w:rsidP="00053A1C">
      <w:pPr>
        <w:tabs>
          <w:tab w:val="left" w:pos="600"/>
        </w:tabs>
        <w:spacing w:before="480" w:after="120" w:line="360" w:lineRule="auto"/>
        <w:ind w:left="480" w:hanging="480"/>
        <w:jc w:val="both"/>
        <w:rPr>
          <w:sz w:val="32"/>
          <w:szCs w:val="32"/>
        </w:rPr>
      </w:pPr>
      <w:r>
        <w:rPr>
          <w:sz w:val="32"/>
          <w:szCs w:val="32"/>
        </w:rPr>
        <w:t>Réponse complète : Louis gagnera _____________ $</w:t>
      </w:r>
    </w:p>
    <w:p w14:paraId="69E69A4E" w14:textId="77777777" w:rsidR="00053A1C" w:rsidRDefault="00053A1C" w:rsidP="00053A1C">
      <w:pPr>
        <w:tabs>
          <w:tab w:val="left" w:pos="600"/>
        </w:tabs>
        <w:spacing w:before="480" w:after="120" w:line="360" w:lineRule="auto"/>
        <w:ind w:left="480" w:hanging="480"/>
        <w:jc w:val="both"/>
        <w:rPr>
          <w:sz w:val="32"/>
          <w:szCs w:val="32"/>
        </w:rPr>
      </w:pPr>
      <w:r>
        <w:rPr>
          <w:rFonts w:ascii="Arial Narrow" w:hAnsi="Arial Narrow"/>
          <w:b/>
          <w:noProof/>
        </w:rPr>
        <w:t xml:space="preserve"> </w:t>
      </w:r>
    </w:p>
    <w:p w14:paraId="4EBA9F04" w14:textId="77777777" w:rsidR="00053A1C" w:rsidRDefault="00053A1C" w:rsidP="00053A1C"/>
    <w:p w14:paraId="68733FE1" w14:textId="77777777" w:rsidR="00053A1C" w:rsidRDefault="00053A1C" w:rsidP="00053A1C"/>
    <w:p w14:paraId="28669C5E" w14:textId="77777777" w:rsidR="00053A1C" w:rsidRDefault="00053A1C" w:rsidP="00053A1C"/>
    <w:p w14:paraId="03897EC5" w14:textId="77777777" w:rsidR="00053A1C" w:rsidRDefault="00053A1C" w:rsidP="00053A1C"/>
    <w:p w14:paraId="4CD0FD05" w14:textId="77777777" w:rsidR="00053A1C" w:rsidRDefault="00053A1C" w:rsidP="00053A1C">
      <w:pPr>
        <w:rPr>
          <w:sz w:val="28"/>
          <w:szCs w:val="28"/>
        </w:rPr>
      </w:pPr>
    </w:p>
    <w:p w14:paraId="08877E2A" w14:textId="77777777" w:rsidR="00053A1C" w:rsidRDefault="00053A1C" w:rsidP="00053A1C">
      <w:pPr>
        <w:rPr>
          <w:sz w:val="28"/>
          <w:szCs w:val="28"/>
        </w:rPr>
      </w:pPr>
    </w:p>
    <w:p w14:paraId="50FFC076" w14:textId="77777777" w:rsidR="00053A1C" w:rsidRDefault="00053A1C" w:rsidP="00053A1C">
      <w:pPr>
        <w:rPr>
          <w:sz w:val="28"/>
          <w:szCs w:val="28"/>
        </w:rPr>
      </w:pPr>
    </w:p>
    <w:p w14:paraId="70299496" w14:textId="77777777" w:rsidR="00053A1C" w:rsidRPr="002577FF" w:rsidRDefault="00053A1C" w:rsidP="00053A1C">
      <w:pPr>
        <w:spacing w:before="480"/>
        <w:jc w:val="center"/>
        <w:rPr>
          <w:sz w:val="36"/>
          <w:szCs w:val="36"/>
          <w:u w:val="single"/>
        </w:rPr>
      </w:pPr>
      <w:r w:rsidRPr="002577FF">
        <w:rPr>
          <w:sz w:val="36"/>
          <w:szCs w:val="36"/>
          <w:u w:val="single"/>
        </w:rPr>
        <w:lastRenderedPageBreak/>
        <w:t>Petits problèmes de mathématique</w:t>
      </w:r>
      <w:r>
        <w:rPr>
          <w:sz w:val="36"/>
          <w:szCs w:val="36"/>
          <w:u w:val="single"/>
        </w:rPr>
        <w:t xml:space="preserve"> 3 </w:t>
      </w:r>
      <w:r w:rsidRPr="008A3405">
        <w:rPr>
          <w:color w:val="FF0000"/>
          <w:sz w:val="36"/>
          <w:szCs w:val="36"/>
          <w:u w:val="single"/>
        </w:rPr>
        <w:t>(corrigé)</w:t>
      </w:r>
    </w:p>
    <w:p w14:paraId="0636431C" w14:textId="77777777" w:rsidR="00053A1C" w:rsidRPr="002577FF" w:rsidRDefault="00053A1C" w:rsidP="00053A1C">
      <w:pPr>
        <w:pStyle w:val="01Exercices-2eSA6pt"/>
        <w:numPr>
          <w:ilvl w:val="0"/>
          <w:numId w:val="24"/>
        </w:numPr>
        <w:spacing w:before="480"/>
        <w:jc w:val="both"/>
        <w:rPr>
          <w:sz w:val="36"/>
          <w:szCs w:val="36"/>
        </w:rPr>
      </w:pPr>
      <w:r>
        <w:rPr>
          <w:sz w:val="32"/>
          <w:szCs w:val="32"/>
        </w:rPr>
        <w:t>À la bibliothèque municipale, si l’on rapporte un livre en retard, on doit payer des frais. La première journée de retard coûte 0,15$ et chaque journée de retard supplémentaire coûte 0,10$. La bibliothèque est ouverte 7 jours par semaine. Combien devras-tu payer de frais de retard si tu rapportes trois livres 2 semaines en retard.</w:t>
      </w:r>
    </w:p>
    <w:tbl>
      <w:tblPr>
        <w:tblW w:w="9970" w:type="dxa"/>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020" w:firstRow="1" w:lastRow="0" w:firstColumn="0" w:lastColumn="0" w:noHBand="0" w:noVBand="0"/>
      </w:tblPr>
      <w:tblGrid>
        <w:gridCol w:w="3320"/>
        <w:gridCol w:w="2807"/>
        <w:gridCol w:w="3843"/>
      </w:tblGrid>
      <w:tr w:rsidR="00053A1C" w14:paraId="004CE317" w14:textId="77777777" w:rsidTr="00B52905">
        <w:trPr>
          <w:trHeight w:val="360"/>
        </w:trPr>
        <w:tc>
          <w:tcPr>
            <w:tcW w:w="6127"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AB940D7" w14:textId="77777777" w:rsidR="00053A1C" w:rsidRDefault="00053A1C" w:rsidP="00B52905">
            <w:pPr>
              <w:pStyle w:val="Tableau-entete1"/>
            </w:pPr>
            <w:r>
              <w:t>Comprendre</w:t>
            </w:r>
          </w:p>
        </w:tc>
        <w:tc>
          <w:tcPr>
            <w:tcW w:w="3843"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5FF976BC" w14:textId="77777777" w:rsidR="00053A1C" w:rsidRDefault="00053A1C" w:rsidP="00B52905">
            <w:pPr>
              <w:pStyle w:val="Tableau-entete1"/>
            </w:pPr>
            <w:r>
              <w:t>Résoudre</w:t>
            </w:r>
          </w:p>
        </w:tc>
      </w:tr>
      <w:tr w:rsidR="00053A1C" w14:paraId="5220C446" w14:textId="77777777" w:rsidTr="00B52905">
        <w:trPr>
          <w:trHeight w:val="360"/>
        </w:trPr>
        <w:tc>
          <w:tcPr>
            <w:tcW w:w="33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0B0A633" w14:textId="77777777" w:rsidR="00053A1C" w:rsidRPr="00232B1A" w:rsidRDefault="00053A1C" w:rsidP="00B52905">
            <w:pPr>
              <w:pStyle w:val="Tableau-entete2"/>
            </w:pPr>
            <w:r w:rsidRPr="00232B1A">
              <w:t>Ce que je sais</w:t>
            </w:r>
          </w:p>
        </w:tc>
        <w:tc>
          <w:tcPr>
            <w:tcW w:w="280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3E4B8E3" w14:textId="77777777" w:rsidR="00053A1C" w:rsidRPr="00232B1A" w:rsidRDefault="00053A1C" w:rsidP="00B52905">
            <w:pPr>
              <w:pStyle w:val="Tableau-entete2"/>
            </w:pPr>
            <w:r w:rsidRPr="00232B1A">
              <w:t>Ce que je cherche</w:t>
            </w:r>
          </w:p>
        </w:tc>
        <w:tc>
          <w:tcPr>
            <w:tcW w:w="384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895B3D4" w14:textId="77777777" w:rsidR="00053A1C" w:rsidRPr="00232B1A" w:rsidRDefault="00053A1C" w:rsidP="00B52905">
            <w:pPr>
              <w:pStyle w:val="Tableau-entete2"/>
            </w:pPr>
            <w:r w:rsidRPr="00232B1A">
              <w:t>Ce que je fais</w:t>
            </w:r>
          </w:p>
        </w:tc>
      </w:tr>
      <w:tr w:rsidR="00053A1C" w14:paraId="69975B7A" w14:textId="77777777" w:rsidTr="00B52905">
        <w:trPr>
          <w:trHeight w:val="2404"/>
        </w:trPr>
        <w:tc>
          <w:tcPr>
            <w:tcW w:w="3320" w:type="dxa"/>
            <w:tcBorders>
              <w:top w:val="single" w:sz="8" w:space="0" w:color="auto"/>
              <w:left w:val="single" w:sz="8" w:space="0" w:color="auto"/>
              <w:bottom w:val="nil"/>
              <w:right w:val="single" w:sz="8" w:space="0" w:color="auto"/>
            </w:tcBorders>
            <w:shd w:val="clear" w:color="auto" w:fill="auto"/>
          </w:tcPr>
          <w:p w14:paraId="4E169FB9" w14:textId="77777777" w:rsidR="00053A1C" w:rsidRDefault="00053A1C" w:rsidP="00B52905">
            <w:pPr>
              <w:pStyle w:val="x-CorrigetableaucomprendrebouletSA6pt"/>
              <w:numPr>
                <w:ilvl w:val="0"/>
                <w:numId w:val="0"/>
              </w:numPr>
            </w:pPr>
            <w:r w:rsidRPr="008A3405">
              <w:t>Retard : 2 semaines</w:t>
            </w:r>
            <w:r>
              <w:t xml:space="preserve"> (donc 14 jours)</w:t>
            </w:r>
          </w:p>
          <w:p w14:paraId="54FA646E" w14:textId="77777777" w:rsidR="00053A1C" w:rsidRPr="008A3405" w:rsidRDefault="00053A1C" w:rsidP="00B52905">
            <w:pPr>
              <w:pStyle w:val="x-CorrigetableaucomprendrebouletSA6pt"/>
              <w:numPr>
                <w:ilvl w:val="0"/>
                <w:numId w:val="0"/>
              </w:numPr>
            </w:pPr>
          </w:p>
          <w:p w14:paraId="24EBC334" w14:textId="77777777" w:rsidR="00053A1C" w:rsidRDefault="00053A1C" w:rsidP="00B52905">
            <w:pPr>
              <w:pStyle w:val="x-CorrigetableaucomprendrebouletSA6pt"/>
              <w:numPr>
                <w:ilvl w:val="0"/>
                <w:numId w:val="0"/>
              </w:numPr>
            </w:pPr>
            <w:r w:rsidRPr="008A3405">
              <w:t>2 livres</w:t>
            </w:r>
          </w:p>
          <w:p w14:paraId="03AC634F" w14:textId="77777777" w:rsidR="00053A1C" w:rsidRPr="008A3405" w:rsidRDefault="00053A1C" w:rsidP="00B52905">
            <w:pPr>
              <w:pStyle w:val="x-CorrigetableaucomprendrebouletSA6pt"/>
              <w:numPr>
                <w:ilvl w:val="0"/>
                <w:numId w:val="0"/>
              </w:numPr>
            </w:pPr>
          </w:p>
          <w:p w14:paraId="076A70C5" w14:textId="77777777" w:rsidR="00053A1C" w:rsidRDefault="00053A1C" w:rsidP="00B52905">
            <w:pPr>
              <w:pStyle w:val="x-CorrigetableaucomprendrebouletSA0"/>
              <w:numPr>
                <w:ilvl w:val="0"/>
                <w:numId w:val="0"/>
              </w:numPr>
            </w:pPr>
            <w:r>
              <w:t>Jour 1 : 0,15$</w:t>
            </w:r>
          </w:p>
          <w:p w14:paraId="1974E958" w14:textId="77777777" w:rsidR="00053A1C" w:rsidRDefault="00053A1C" w:rsidP="00B52905">
            <w:pPr>
              <w:pStyle w:val="x-CorrigetableaucomprendrebouletSA0"/>
              <w:numPr>
                <w:ilvl w:val="0"/>
                <w:numId w:val="0"/>
              </w:numPr>
            </w:pPr>
            <w:r>
              <w:t>Jours 2 à 14 : 0,10$ chacun</w:t>
            </w:r>
          </w:p>
          <w:p w14:paraId="35289C27" w14:textId="77777777" w:rsidR="00053A1C" w:rsidRDefault="00053A1C" w:rsidP="00B52905">
            <w:pPr>
              <w:pStyle w:val="x-CorrigetableaucomprendrebouletSA0"/>
              <w:numPr>
                <w:ilvl w:val="0"/>
                <w:numId w:val="0"/>
              </w:numPr>
            </w:pPr>
          </w:p>
          <w:p w14:paraId="71FB4D12" w14:textId="77777777" w:rsidR="00053A1C" w:rsidRDefault="00053A1C" w:rsidP="00B52905">
            <w:pPr>
              <w:pStyle w:val="x-CorrigetableaucomprendrebouletSA0"/>
              <w:numPr>
                <w:ilvl w:val="0"/>
                <w:numId w:val="0"/>
              </w:numPr>
            </w:pPr>
          </w:p>
          <w:p w14:paraId="50C8A1A0" w14:textId="77777777" w:rsidR="00053A1C" w:rsidRDefault="00053A1C" w:rsidP="00B52905">
            <w:pPr>
              <w:pStyle w:val="x-CorrigetableaucomprendrebouletSA0"/>
              <w:numPr>
                <w:ilvl w:val="0"/>
                <w:numId w:val="0"/>
              </w:numPr>
            </w:pPr>
          </w:p>
          <w:p w14:paraId="3BED5B28" w14:textId="77777777" w:rsidR="00053A1C" w:rsidRDefault="00053A1C" w:rsidP="00B52905">
            <w:pPr>
              <w:pStyle w:val="x-CorrigetableaucomprendrebouletSA0"/>
              <w:numPr>
                <w:ilvl w:val="0"/>
                <w:numId w:val="0"/>
              </w:numPr>
            </w:pPr>
          </w:p>
          <w:p w14:paraId="1BCED3D1" w14:textId="77777777" w:rsidR="00053A1C" w:rsidRDefault="00053A1C" w:rsidP="00B52905">
            <w:pPr>
              <w:pStyle w:val="x-CorrigetableaucomprendrebouletSA0"/>
              <w:numPr>
                <w:ilvl w:val="0"/>
                <w:numId w:val="0"/>
              </w:numPr>
            </w:pPr>
          </w:p>
          <w:p w14:paraId="68A0BAEF" w14:textId="77777777" w:rsidR="00053A1C" w:rsidRDefault="00053A1C" w:rsidP="00B52905">
            <w:pPr>
              <w:pStyle w:val="x-CorrigetableaucomprendrebouletSA0"/>
              <w:numPr>
                <w:ilvl w:val="0"/>
                <w:numId w:val="0"/>
              </w:numPr>
            </w:pPr>
          </w:p>
          <w:p w14:paraId="793063FF" w14:textId="77777777" w:rsidR="00053A1C" w:rsidRDefault="00053A1C" w:rsidP="00B52905">
            <w:pPr>
              <w:pStyle w:val="x-CorrigetableaucomprendrebouletSA0"/>
              <w:numPr>
                <w:ilvl w:val="0"/>
                <w:numId w:val="0"/>
              </w:numPr>
            </w:pPr>
          </w:p>
          <w:p w14:paraId="50793388" w14:textId="77777777" w:rsidR="00053A1C" w:rsidRDefault="00053A1C" w:rsidP="00B52905">
            <w:pPr>
              <w:pStyle w:val="x-CorrigetableaucomprendrebouletSA0"/>
              <w:numPr>
                <w:ilvl w:val="0"/>
                <w:numId w:val="0"/>
              </w:numPr>
            </w:pPr>
          </w:p>
          <w:p w14:paraId="54BAD906" w14:textId="77777777" w:rsidR="00053A1C" w:rsidRPr="009518BD" w:rsidRDefault="00053A1C" w:rsidP="00B52905">
            <w:pPr>
              <w:pStyle w:val="x-CorrigetableaucomprendrebouletSA0"/>
              <w:numPr>
                <w:ilvl w:val="0"/>
                <w:numId w:val="0"/>
              </w:numPr>
            </w:pPr>
          </w:p>
        </w:tc>
        <w:tc>
          <w:tcPr>
            <w:tcW w:w="2807" w:type="dxa"/>
            <w:tcBorders>
              <w:top w:val="single" w:sz="8" w:space="0" w:color="auto"/>
              <w:left w:val="single" w:sz="8" w:space="0" w:color="auto"/>
              <w:bottom w:val="nil"/>
              <w:right w:val="single" w:sz="8" w:space="0" w:color="auto"/>
            </w:tcBorders>
            <w:shd w:val="clear" w:color="auto" w:fill="auto"/>
          </w:tcPr>
          <w:p w14:paraId="1F24953F" w14:textId="77777777" w:rsidR="00053A1C" w:rsidRDefault="00053A1C" w:rsidP="00B52905">
            <w:pPr>
              <w:pStyle w:val="x-CorrigetableaucomprendreSA6pt"/>
            </w:pPr>
          </w:p>
          <w:p w14:paraId="597E5219" w14:textId="77777777" w:rsidR="00053A1C" w:rsidRPr="009518BD" w:rsidRDefault="00053A1C" w:rsidP="00B52905">
            <w:pPr>
              <w:pStyle w:val="x-CorrigetableaucomprendreSA6pt"/>
            </w:pPr>
            <w:r>
              <w:t>Le prix des frais de retard pour 2 livres pendant 2 semaines.</w:t>
            </w:r>
          </w:p>
        </w:tc>
        <w:tc>
          <w:tcPr>
            <w:tcW w:w="3843" w:type="dxa"/>
            <w:tcBorders>
              <w:top w:val="single" w:sz="8" w:space="0" w:color="auto"/>
              <w:left w:val="single" w:sz="8" w:space="0" w:color="auto"/>
              <w:bottom w:val="nil"/>
              <w:right w:val="single" w:sz="8" w:space="0" w:color="auto"/>
            </w:tcBorders>
            <w:shd w:val="clear" w:color="auto" w:fill="auto"/>
          </w:tcPr>
          <w:p w14:paraId="5E207C78" w14:textId="77777777" w:rsidR="00053A1C" w:rsidRDefault="00053A1C" w:rsidP="00B52905">
            <w:pPr>
              <w:pStyle w:val="x-CorrigetableaucomprendreSA6pt"/>
            </w:pPr>
            <w:r>
              <w:t>1</w:t>
            </w:r>
            <w:r>
              <w:rPr>
                <w:vertAlign w:val="superscript"/>
              </w:rPr>
              <w:t xml:space="preserve">er </w:t>
            </w:r>
            <w:r>
              <w:t>jour : 0,15$</w:t>
            </w:r>
          </w:p>
          <w:p w14:paraId="1F53FD4F" w14:textId="77777777" w:rsidR="00053A1C" w:rsidRDefault="00053A1C" w:rsidP="00B52905">
            <w:pPr>
              <w:pStyle w:val="x-CorrigetableaucomprendreSA6pt"/>
            </w:pPr>
            <w:r>
              <w:t>13 jours  X 0,10$ = 1,30$</w:t>
            </w:r>
          </w:p>
          <w:p w14:paraId="742980E2" w14:textId="77777777" w:rsidR="00053A1C" w:rsidRDefault="00053A1C" w:rsidP="00B52905">
            <w:pPr>
              <w:pStyle w:val="x-CorrigetableaucomprendreSA6pt"/>
            </w:pPr>
          </w:p>
          <w:p w14:paraId="77425F5A" w14:textId="77777777" w:rsidR="00053A1C" w:rsidRDefault="00053A1C" w:rsidP="00B52905">
            <w:pPr>
              <w:pStyle w:val="x-CorrigetableaucomprendreSA6pt"/>
            </w:pPr>
            <w:r>
              <w:t>1,30$ + 0,15$ = 1,45$</w:t>
            </w:r>
          </w:p>
          <w:p w14:paraId="4850E646" w14:textId="77777777" w:rsidR="00053A1C" w:rsidRDefault="00053A1C" w:rsidP="00B52905">
            <w:pPr>
              <w:pStyle w:val="x-CorrigetableaucomprendreSA6pt"/>
            </w:pPr>
          </w:p>
          <w:p w14:paraId="629ED887" w14:textId="77777777" w:rsidR="00053A1C" w:rsidRDefault="00053A1C" w:rsidP="00B52905">
            <w:pPr>
              <w:pStyle w:val="x-CorrigetableaucomprendreSA6pt"/>
            </w:pPr>
            <w:r>
              <w:t xml:space="preserve">2 livres : </w:t>
            </w:r>
          </w:p>
          <w:p w14:paraId="02E5AFBA" w14:textId="77777777" w:rsidR="00053A1C" w:rsidRDefault="00053A1C" w:rsidP="00B52905">
            <w:pPr>
              <w:pStyle w:val="x-CorrigetableaucomprendreSA6pt"/>
            </w:pPr>
            <w:r>
              <w:t>1,45$ + 1,45$ = 2,90$</w:t>
            </w:r>
          </w:p>
          <w:p w14:paraId="40932FA3" w14:textId="77777777" w:rsidR="00053A1C" w:rsidRPr="009518BD" w:rsidRDefault="00053A1C" w:rsidP="00B52905">
            <w:pPr>
              <w:pStyle w:val="x-CorrigetableaucomprendreSA6pt"/>
            </w:pPr>
          </w:p>
        </w:tc>
      </w:tr>
      <w:tr w:rsidR="00053A1C" w14:paraId="48E0435D" w14:textId="77777777" w:rsidTr="00B52905">
        <w:trPr>
          <w:trHeight w:val="828"/>
        </w:trPr>
        <w:tc>
          <w:tcPr>
            <w:tcW w:w="3320" w:type="dxa"/>
            <w:tcBorders>
              <w:top w:val="nil"/>
              <w:left w:val="single" w:sz="8" w:space="0" w:color="auto"/>
              <w:bottom w:val="single" w:sz="8" w:space="0" w:color="auto"/>
              <w:right w:val="single" w:sz="8" w:space="0" w:color="auto"/>
            </w:tcBorders>
            <w:shd w:val="clear" w:color="auto" w:fill="auto"/>
            <w:tcMar>
              <w:top w:w="0" w:type="dxa"/>
            </w:tcMar>
          </w:tcPr>
          <w:p w14:paraId="6E9D514D" w14:textId="77777777" w:rsidR="00053A1C" w:rsidRDefault="00053A1C" w:rsidP="00B52905">
            <w:pPr>
              <w:pStyle w:val="Tableau-entete2"/>
              <w:tabs>
                <w:tab w:val="left" w:pos="4120"/>
                <w:tab w:val="right" w:pos="9900"/>
              </w:tabs>
              <w:spacing w:before="400"/>
              <w:ind w:right="120"/>
              <w:jc w:val="left"/>
            </w:pPr>
          </w:p>
          <w:p w14:paraId="2444EC16" w14:textId="77777777" w:rsidR="00053A1C" w:rsidRDefault="00053A1C" w:rsidP="00B52905">
            <w:pPr>
              <w:pStyle w:val="Tableau-entete2"/>
              <w:tabs>
                <w:tab w:val="left" w:pos="4120"/>
                <w:tab w:val="right" w:pos="9900"/>
              </w:tabs>
              <w:spacing w:before="400"/>
              <w:ind w:right="120"/>
              <w:jc w:val="left"/>
            </w:pPr>
          </w:p>
        </w:tc>
        <w:tc>
          <w:tcPr>
            <w:tcW w:w="2807" w:type="dxa"/>
            <w:tcBorders>
              <w:top w:val="nil"/>
              <w:left w:val="single" w:sz="8" w:space="0" w:color="auto"/>
              <w:bottom w:val="single" w:sz="8" w:space="0" w:color="auto"/>
              <w:right w:val="single" w:sz="8" w:space="0" w:color="auto"/>
            </w:tcBorders>
            <w:shd w:val="clear" w:color="auto" w:fill="auto"/>
          </w:tcPr>
          <w:p w14:paraId="0321DE3D" w14:textId="77777777" w:rsidR="00053A1C" w:rsidRDefault="00053A1C" w:rsidP="00B52905">
            <w:pPr>
              <w:pStyle w:val="Tableau-entete2"/>
              <w:tabs>
                <w:tab w:val="left" w:pos="4120"/>
                <w:tab w:val="right" w:pos="9900"/>
              </w:tabs>
              <w:spacing w:before="400"/>
              <w:ind w:right="120"/>
              <w:jc w:val="left"/>
            </w:pPr>
          </w:p>
        </w:tc>
        <w:tc>
          <w:tcPr>
            <w:tcW w:w="3843" w:type="dxa"/>
            <w:tcBorders>
              <w:top w:val="nil"/>
              <w:left w:val="single" w:sz="8" w:space="0" w:color="auto"/>
              <w:bottom w:val="single" w:sz="8" w:space="0" w:color="auto"/>
              <w:right w:val="single" w:sz="8" w:space="0" w:color="auto"/>
            </w:tcBorders>
            <w:shd w:val="clear" w:color="auto" w:fill="auto"/>
            <w:vAlign w:val="bottom"/>
          </w:tcPr>
          <w:p w14:paraId="45578042" w14:textId="77777777" w:rsidR="00053A1C" w:rsidRDefault="00053A1C" w:rsidP="00B52905">
            <w:pPr>
              <w:pStyle w:val="Tableau-entete2"/>
              <w:tabs>
                <w:tab w:val="left" w:pos="4120"/>
                <w:tab w:val="right" w:pos="9900"/>
              </w:tabs>
              <w:spacing w:before="400" w:after="60"/>
              <w:ind w:right="120"/>
              <w:jc w:val="right"/>
            </w:pPr>
            <w:r>
              <w:rPr>
                <w:noProof/>
                <w:lang w:eastAsia="fr-CA"/>
              </w:rPr>
              <w:drawing>
                <wp:inline distT="0" distB="0" distL="0" distR="0" wp14:anchorId="741966C1" wp14:editId="0D87E0B2">
                  <wp:extent cx="1657350" cy="371475"/>
                  <wp:effectExtent l="0" t="0" r="0" b="9525"/>
                  <wp:docPr id="25" name="Image 25"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arche"/>
                          <pic:cNvPicPr>
                            <a:picLocks noChangeAspect="1" noChangeArrowheads="1"/>
                          </pic:cNvPicPr>
                        </pic:nvPicPr>
                        <pic:blipFill>
                          <a:blip r:embed="rId35" cstate="print">
                            <a:extLst>
                              <a:ext uri="{28A0092B-C50C-407E-A947-70E740481C1C}">
                                <a14:useLocalDpi xmlns:a14="http://schemas.microsoft.com/office/drawing/2010/main" val="0"/>
                              </a:ext>
                            </a:extLst>
                          </a:blip>
                          <a:srcRect r="13684"/>
                          <a:stretch>
                            <a:fillRect/>
                          </a:stretch>
                        </pic:blipFill>
                        <pic:spPr bwMode="auto">
                          <a:xfrm>
                            <a:off x="0" y="0"/>
                            <a:ext cx="1657350" cy="371475"/>
                          </a:xfrm>
                          <a:prstGeom prst="rect">
                            <a:avLst/>
                          </a:prstGeom>
                          <a:noFill/>
                          <a:ln>
                            <a:noFill/>
                          </a:ln>
                        </pic:spPr>
                      </pic:pic>
                    </a:graphicData>
                  </a:graphic>
                </wp:inline>
              </w:drawing>
            </w:r>
            <w:r>
              <w:rPr>
                <w:noProof/>
                <w:lang w:eastAsia="fr-CA"/>
              </w:rPr>
              <w:t xml:space="preserve"> </w:t>
            </w:r>
            <w:r>
              <w:rPr>
                <w:noProof/>
                <w:lang w:eastAsia="fr-CA"/>
              </w:rPr>
              <w:drawing>
                <wp:inline distT="0" distB="0" distL="0" distR="0" wp14:anchorId="30C3B367" wp14:editId="5EC64CBC">
                  <wp:extent cx="381000" cy="352425"/>
                  <wp:effectExtent l="0" t="0" r="0" b="9525"/>
                  <wp:docPr id="26" name="Image 26"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ou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tc>
      </w:tr>
    </w:tbl>
    <w:p w14:paraId="5E851A07" w14:textId="77777777" w:rsidR="00053A1C" w:rsidRDefault="00053A1C" w:rsidP="00053A1C">
      <w:pPr>
        <w:tabs>
          <w:tab w:val="left" w:pos="600"/>
        </w:tabs>
        <w:spacing w:before="480" w:after="120" w:line="600" w:lineRule="auto"/>
        <w:ind w:left="480" w:hanging="480"/>
        <w:rPr>
          <w:sz w:val="32"/>
          <w:szCs w:val="32"/>
        </w:rPr>
      </w:pPr>
      <w:r w:rsidRPr="327B98AB">
        <w:rPr>
          <w:sz w:val="32"/>
          <w:szCs w:val="32"/>
        </w:rPr>
        <w:t xml:space="preserve">Réponse complète : Je devrai payer </w:t>
      </w:r>
      <w:r w:rsidRPr="327B98AB">
        <w:rPr>
          <w:color w:val="FF0000"/>
          <w:sz w:val="32"/>
          <w:szCs w:val="32"/>
        </w:rPr>
        <w:t xml:space="preserve">2,90$  </w:t>
      </w:r>
      <w:r w:rsidRPr="327B98AB">
        <w:rPr>
          <w:sz w:val="32"/>
          <w:szCs w:val="32"/>
        </w:rPr>
        <w:t>pour mes livres en retard.</w:t>
      </w:r>
    </w:p>
    <w:p w14:paraId="3344772E" w14:textId="77777777" w:rsidR="00053A1C" w:rsidRDefault="00053A1C" w:rsidP="00053A1C">
      <w:pPr>
        <w:tabs>
          <w:tab w:val="left" w:pos="600"/>
        </w:tabs>
        <w:spacing w:before="480" w:after="120"/>
        <w:ind w:left="480" w:hanging="480"/>
        <w:jc w:val="both"/>
        <w:rPr>
          <w:sz w:val="32"/>
          <w:szCs w:val="32"/>
        </w:rPr>
      </w:pPr>
      <w:r w:rsidRPr="002577FF">
        <w:rPr>
          <w:sz w:val="32"/>
          <w:szCs w:val="32"/>
        </w:rPr>
        <w:lastRenderedPageBreak/>
        <w:t>2</w:t>
      </w:r>
      <w:r>
        <w:rPr>
          <w:sz w:val="26"/>
          <w:szCs w:val="20"/>
        </w:rPr>
        <w:t>.</w:t>
      </w:r>
      <w:r>
        <w:rPr>
          <w:sz w:val="32"/>
          <w:szCs w:val="32"/>
        </w:rPr>
        <w:t xml:space="preserve">  Louis demande 12$ de l’heure pour garder les quatre enfants de sa voisine. Si Louis garde les enfants de 15h00 à 19h30, combien d’argent gagnera-t-il?</w:t>
      </w:r>
    </w:p>
    <w:p w14:paraId="649CE41E" w14:textId="77777777" w:rsidR="00053A1C" w:rsidRPr="00ED68EE" w:rsidRDefault="00053A1C" w:rsidP="00053A1C">
      <w:pPr>
        <w:tabs>
          <w:tab w:val="left" w:pos="600"/>
        </w:tabs>
        <w:spacing w:before="480" w:after="120" w:line="320" w:lineRule="exact"/>
        <w:ind w:left="480" w:hanging="480"/>
        <w:rPr>
          <w:sz w:val="26"/>
          <w:szCs w:val="20"/>
        </w:rPr>
      </w:pPr>
    </w:p>
    <w:tbl>
      <w:tblPr>
        <w:tblW w:w="9480" w:type="dxa"/>
        <w:tblInd w:w="48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020" w:firstRow="1" w:lastRow="0" w:firstColumn="0" w:lastColumn="0" w:noHBand="0" w:noVBand="0"/>
      </w:tblPr>
      <w:tblGrid>
        <w:gridCol w:w="2830"/>
        <w:gridCol w:w="2807"/>
        <w:gridCol w:w="3843"/>
      </w:tblGrid>
      <w:tr w:rsidR="00053A1C" w:rsidRPr="00ED68EE" w14:paraId="0C29A971" w14:textId="77777777" w:rsidTr="00B52905">
        <w:trPr>
          <w:trHeight w:val="360"/>
        </w:trPr>
        <w:tc>
          <w:tcPr>
            <w:tcW w:w="5637"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1E84CE1" w14:textId="77777777" w:rsidR="00053A1C" w:rsidRPr="00ED68EE" w:rsidRDefault="00053A1C" w:rsidP="00B52905">
            <w:pPr>
              <w:jc w:val="center"/>
              <w:rPr>
                <w:rFonts w:ascii="Arial Narrow" w:hAnsi="Arial Narrow"/>
                <w:b/>
              </w:rPr>
            </w:pPr>
            <w:r w:rsidRPr="00ED68EE">
              <w:rPr>
                <w:rFonts w:ascii="Arial Narrow" w:hAnsi="Arial Narrow"/>
                <w:b/>
              </w:rPr>
              <w:t>Comprendre</w:t>
            </w:r>
          </w:p>
        </w:tc>
        <w:tc>
          <w:tcPr>
            <w:tcW w:w="3843"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7DA48D9" w14:textId="77777777" w:rsidR="00053A1C" w:rsidRPr="00ED68EE" w:rsidRDefault="00053A1C" w:rsidP="00B52905">
            <w:pPr>
              <w:jc w:val="center"/>
              <w:rPr>
                <w:rFonts w:ascii="Arial Narrow" w:hAnsi="Arial Narrow"/>
                <w:b/>
              </w:rPr>
            </w:pPr>
            <w:r w:rsidRPr="00ED68EE">
              <w:rPr>
                <w:rFonts w:ascii="Arial Narrow" w:hAnsi="Arial Narrow"/>
                <w:b/>
              </w:rPr>
              <w:t>Résoudre</w:t>
            </w:r>
          </w:p>
        </w:tc>
      </w:tr>
      <w:tr w:rsidR="00053A1C" w:rsidRPr="00ED68EE" w14:paraId="15BD208A" w14:textId="77777777" w:rsidTr="00B52905">
        <w:trPr>
          <w:trHeight w:val="360"/>
        </w:trPr>
        <w:tc>
          <w:tcPr>
            <w:tcW w:w="28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5560A3A" w14:textId="77777777" w:rsidR="00053A1C" w:rsidRPr="00ED68EE" w:rsidRDefault="00053A1C" w:rsidP="00B52905">
            <w:pPr>
              <w:jc w:val="center"/>
              <w:rPr>
                <w:rFonts w:ascii="Arial Narrow" w:hAnsi="Arial Narrow"/>
                <w:b/>
              </w:rPr>
            </w:pPr>
            <w:r w:rsidRPr="00ED68EE">
              <w:rPr>
                <w:rFonts w:ascii="Arial Narrow" w:hAnsi="Arial Narrow"/>
                <w:b/>
              </w:rPr>
              <w:t>Ce que je sais</w:t>
            </w:r>
          </w:p>
        </w:tc>
        <w:tc>
          <w:tcPr>
            <w:tcW w:w="280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0D3130F" w14:textId="77777777" w:rsidR="00053A1C" w:rsidRPr="00ED68EE" w:rsidRDefault="00053A1C" w:rsidP="00B52905">
            <w:pPr>
              <w:jc w:val="center"/>
              <w:rPr>
                <w:rFonts w:ascii="Arial Narrow" w:hAnsi="Arial Narrow"/>
                <w:b/>
              </w:rPr>
            </w:pPr>
            <w:r w:rsidRPr="00ED68EE">
              <w:rPr>
                <w:rFonts w:ascii="Arial Narrow" w:hAnsi="Arial Narrow"/>
                <w:b/>
              </w:rPr>
              <w:t>Ce que je cherche</w:t>
            </w:r>
          </w:p>
        </w:tc>
        <w:tc>
          <w:tcPr>
            <w:tcW w:w="384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C8F04EE" w14:textId="77777777" w:rsidR="00053A1C" w:rsidRPr="00ED68EE" w:rsidRDefault="00053A1C" w:rsidP="00B52905">
            <w:pPr>
              <w:jc w:val="center"/>
              <w:rPr>
                <w:rFonts w:ascii="Arial Narrow" w:hAnsi="Arial Narrow"/>
                <w:b/>
              </w:rPr>
            </w:pPr>
            <w:r w:rsidRPr="00ED68EE">
              <w:rPr>
                <w:rFonts w:ascii="Arial Narrow" w:hAnsi="Arial Narrow"/>
                <w:b/>
              </w:rPr>
              <w:t>Ce que je fais</w:t>
            </w:r>
          </w:p>
        </w:tc>
      </w:tr>
      <w:tr w:rsidR="00053A1C" w:rsidRPr="00ED68EE" w14:paraId="46BA59C8" w14:textId="77777777" w:rsidTr="00B52905">
        <w:trPr>
          <w:trHeight w:val="2404"/>
        </w:trPr>
        <w:tc>
          <w:tcPr>
            <w:tcW w:w="2830" w:type="dxa"/>
            <w:tcBorders>
              <w:top w:val="single" w:sz="8" w:space="0" w:color="auto"/>
              <w:left w:val="single" w:sz="8" w:space="0" w:color="auto"/>
              <w:bottom w:val="nil"/>
              <w:right w:val="single" w:sz="8" w:space="0" w:color="auto"/>
            </w:tcBorders>
            <w:shd w:val="clear" w:color="auto" w:fill="auto"/>
          </w:tcPr>
          <w:p w14:paraId="13960E33" w14:textId="77777777" w:rsidR="00053A1C" w:rsidRPr="00ED68EE" w:rsidRDefault="00053A1C" w:rsidP="00B52905">
            <w:pPr>
              <w:spacing w:before="120" w:line="320" w:lineRule="exact"/>
              <w:ind w:right="180"/>
              <w:rPr>
                <w:i/>
                <w:iCs/>
                <w:szCs w:val="20"/>
              </w:rPr>
            </w:pPr>
          </w:p>
          <w:p w14:paraId="7EAB799D" w14:textId="77777777" w:rsidR="00053A1C" w:rsidRDefault="00053A1C" w:rsidP="00B52905">
            <w:pPr>
              <w:spacing w:line="320" w:lineRule="exact"/>
              <w:ind w:right="180"/>
              <w:rPr>
                <w:i/>
                <w:iCs/>
                <w:color w:val="FF0000"/>
                <w:szCs w:val="20"/>
              </w:rPr>
            </w:pPr>
          </w:p>
          <w:p w14:paraId="136579FE" w14:textId="77777777" w:rsidR="00053A1C" w:rsidRDefault="00053A1C" w:rsidP="00B52905">
            <w:pPr>
              <w:spacing w:line="320" w:lineRule="exact"/>
              <w:ind w:right="180"/>
              <w:rPr>
                <w:i/>
                <w:iCs/>
                <w:color w:val="FF0000"/>
              </w:rPr>
            </w:pPr>
            <w:r w:rsidRPr="327B98AB">
              <w:rPr>
                <w:i/>
                <w:iCs/>
                <w:color w:val="FF0000"/>
              </w:rPr>
              <w:t>12,00$  de l’heure</w:t>
            </w:r>
          </w:p>
          <w:p w14:paraId="3705C5CA" w14:textId="77777777" w:rsidR="00053A1C" w:rsidRDefault="00053A1C" w:rsidP="00B52905">
            <w:pPr>
              <w:spacing w:line="320" w:lineRule="exact"/>
              <w:ind w:right="180"/>
              <w:rPr>
                <w:i/>
                <w:iCs/>
                <w:color w:val="FF0000"/>
                <w:szCs w:val="20"/>
              </w:rPr>
            </w:pPr>
          </w:p>
          <w:p w14:paraId="738198EB" w14:textId="77777777" w:rsidR="00053A1C" w:rsidRDefault="00053A1C" w:rsidP="00B52905">
            <w:pPr>
              <w:spacing w:line="320" w:lineRule="exact"/>
              <w:ind w:right="180"/>
              <w:rPr>
                <w:i/>
                <w:iCs/>
                <w:color w:val="FF0000"/>
                <w:szCs w:val="20"/>
              </w:rPr>
            </w:pPr>
          </w:p>
          <w:p w14:paraId="4DD45499" w14:textId="77777777" w:rsidR="00053A1C" w:rsidRDefault="00053A1C" w:rsidP="00B52905">
            <w:pPr>
              <w:spacing w:line="320" w:lineRule="exact"/>
              <w:ind w:right="180"/>
              <w:rPr>
                <w:i/>
                <w:iCs/>
                <w:color w:val="FF0000"/>
                <w:szCs w:val="20"/>
              </w:rPr>
            </w:pPr>
            <w:r>
              <w:rPr>
                <w:i/>
                <w:iCs/>
                <w:color w:val="FF0000"/>
                <w:szCs w:val="20"/>
              </w:rPr>
              <w:t>Début : 15 h 00</w:t>
            </w:r>
          </w:p>
          <w:p w14:paraId="65BE5AB4" w14:textId="77777777" w:rsidR="00053A1C" w:rsidRDefault="00053A1C" w:rsidP="00B52905">
            <w:pPr>
              <w:spacing w:line="320" w:lineRule="exact"/>
              <w:ind w:right="180"/>
              <w:rPr>
                <w:i/>
                <w:iCs/>
                <w:color w:val="FF0000"/>
                <w:szCs w:val="20"/>
              </w:rPr>
            </w:pPr>
            <w:r>
              <w:rPr>
                <w:i/>
                <w:iCs/>
                <w:color w:val="FF0000"/>
                <w:szCs w:val="20"/>
              </w:rPr>
              <w:t>Fin : 19 h 30</w:t>
            </w:r>
          </w:p>
          <w:p w14:paraId="52AAA586" w14:textId="77777777" w:rsidR="00053A1C" w:rsidRDefault="00053A1C" w:rsidP="00B52905">
            <w:pPr>
              <w:spacing w:line="320" w:lineRule="exact"/>
              <w:ind w:right="180"/>
              <w:rPr>
                <w:i/>
                <w:iCs/>
                <w:color w:val="FF0000"/>
                <w:szCs w:val="20"/>
              </w:rPr>
            </w:pPr>
          </w:p>
          <w:p w14:paraId="779CE25D" w14:textId="77777777" w:rsidR="00053A1C" w:rsidRDefault="00053A1C" w:rsidP="00B52905">
            <w:pPr>
              <w:spacing w:line="320" w:lineRule="exact"/>
              <w:ind w:right="180"/>
              <w:rPr>
                <w:i/>
                <w:iCs/>
                <w:color w:val="FF0000"/>
                <w:szCs w:val="20"/>
              </w:rPr>
            </w:pPr>
          </w:p>
          <w:p w14:paraId="58A4FE13" w14:textId="77777777" w:rsidR="00053A1C" w:rsidRDefault="00053A1C" w:rsidP="00B52905">
            <w:pPr>
              <w:spacing w:line="320" w:lineRule="exact"/>
              <w:ind w:right="180"/>
              <w:rPr>
                <w:i/>
                <w:iCs/>
                <w:color w:val="FF0000"/>
                <w:szCs w:val="20"/>
              </w:rPr>
            </w:pPr>
          </w:p>
          <w:p w14:paraId="4CB3F525" w14:textId="77777777" w:rsidR="00053A1C" w:rsidRDefault="00053A1C" w:rsidP="00B52905">
            <w:pPr>
              <w:spacing w:line="320" w:lineRule="exact"/>
              <w:ind w:right="180"/>
              <w:rPr>
                <w:i/>
                <w:iCs/>
                <w:color w:val="FF0000"/>
                <w:szCs w:val="20"/>
              </w:rPr>
            </w:pPr>
          </w:p>
          <w:p w14:paraId="2ED068E7" w14:textId="77777777" w:rsidR="00053A1C" w:rsidRDefault="00053A1C" w:rsidP="00B52905">
            <w:pPr>
              <w:spacing w:line="320" w:lineRule="exact"/>
              <w:ind w:right="180"/>
              <w:rPr>
                <w:i/>
                <w:iCs/>
                <w:color w:val="FF0000"/>
                <w:szCs w:val="20"/>
              </w:rPr>
            </w:pPr>
          </w:p>
          <w:p w14:paraId="0C55454E" w14:textId="77777777" w:rsidR="00053A1C" w:rsidRPr="00ED68EE" w:rsidRDefault="00053A1C" w:rsidP="00B52905">
            <w:pPr>
              <w:spacing w:line="320" w:lineRule="exact"/>
              <w:ind w:right="180"/>
              <w:rPr>
                <w:i/>
                <w:iCs/>
                <w:color w:val="FF0000"/>
                <w:szCs w:val="20"/>
              </w:rPr>
            </w:pPr>
          </w:p>
        </w:tc>
        <w:tc>
          <w:tcPr>
            <w:tcW w:w="2807" w:type="dxa"/>
            <w:tcBorders>
              <w:top w:val="single" w:sz="8" w:space="0" w:color="auto"/>
              <w:left w:val="single" w:sz="8" w:space="0" w:color="auto"/>
              <w:bottom w:val="nil"/>
              <w:right w:val="single" w:sz="8" w:space="0" w:color="auto"/>
            </w:tcBorders>
            <w:shd w:val="clear" w:color="auto" w:fill="auto"/>
          </w:tcPr>
          <w:p w14:paraId="3E507D94" w14:textId="77777777" w:rsidR="00053A1C" w:rsidRDefault="00053A1C" w:rsidP="00B52905">
            <w:pPr>
              <w:spacing w:before="120" w:line="320" w:lineRule="exact"/>
              <w:ind w:left="180" w:right="180"/>
              <w:rPr>
                <w:i/>
                <w:iCs/>
                <w:color w:val="FF0000"/>
                <w:szCs w:val="20"/>
              </w:rPr>
            </w:pPr>
          </w:p>
          <w:p w14:paraId="30EE721B" w14:textId="77777777" w:rsidR="00053A1C" w:rsidRDefault="00053A1C" w:rsidP="00B52905">
            <w:pPr>
              <w:spacing w:before="120" w:line="320" w:lineRule="exact"/>
              <w:ind w:left="180" w:right="180"/>
              <w:rPr>
                <w:i/>
                <w:iCs/>
                <w:color w:val="FF0000"/>
                <w:szCs w:val="20"/>
              </w:rPr>
            </w:pPr>
            <w:r>
              <w:rPr>
                <w:i/>
                <w:iCs/>
                <w:color w:val="FF0000"/>
                <w:szCs w:val="20"/>
              </w:rPr>
              <w:t>-La durée du gardiennage</w:t>
            </w:r>
          </w:p>
          <w:p w14:paraId="469C3965" w14:textId="77777777" w:rsidR="00053A1C" w:rsidRDefault="00053A1C" w:rsidP="00B52905">
            <w:pPr>
              <w:spacing w:before="120" w:line="320" w:lineRule="exact"/>
              <w:ind w:left="180" w:right="180"/>
              <w:rPr>
                <w:i/>
                <w:iCs/>
                <w:color w:val="FF0000"/>
                <w:szCs w:val="20"/>
              </w:rPr>
            </w:pPr>
          </w:p>
          <w:p w14:paraId="7252AB62" w14:textId="77777777" w:rsidR="00053A1C" w:rsidRPr="00ED68EE" w:rsidRDefault="00053A1C" w:rsidP="00B52905">
            <w:pPr>
              <w:spacing w:before="120" w:line="320" w:lineRule="exact"/>
              <w:ind w:left="180" w:right="180"/>
              <w:rPr>
                <w:i/>
                <w:iCs/>
                <w:color w:val="FF0000"/>
                <w:szCs w:val="20"/>
              </w:rPr>
            </w:pPr>
            <w:r>
              <w:rPr>
                <w:i/>
                <w:iCs/>
                <w:color w:val="FF0000"/>
                <w:szCs w:val="20"/>
              </w:rPr>
              <w:t>-L’argent que Louis gagnera.</w:t>
            </w:r>
          </w:p>
        </w:tc>
        <w:tc>
          <w:tcPr>
            <w:tcW w:w="3843" w:type="dxa"/>
            <w:tcBorders>
              <w:top w:val="single" w:sz="8" w:space="0" w:color="auto"/>
              <w:left w:val="single" w:sz="8" w:space="0" w:color="auto"/>
              <w:bottom w:val="nil"/>
              <w:right w:val="single" w:sz="8" w:space="0" w:color="auto"/>
            </w:tcBorders>
            <w:shd w:val="clear" w:color="auto" w:fill="auto"/>
          </w:tcPr>
          <w:p w14:paraId="6885CAAE" w14:textId="77777777" w:rsidR="00053A1C" w:rsidRDefault="00053A1C" w:rsidP="00B52905">
            <w:pPr>
              <w:spacing w:before="120" w:line="320" w:lineRule="exact"/>
              <w:ind w:left="180" w:right="180"/>
              <w:rPr>
                <w:i/>
                <w:iCs/>
                <w:color w:val="FF0000"/>
                <w:szCs w:val="20"/>
              </w:rPr>
            </w:pPr>
          </w:p>
          <w:p w14:paraId="6FBD6D9E" w14:textId="77777777" w:rsidR="00053A1C" w:rsidRDefault="00053A1C" w:rsidP="00B52905">
            <w:pPr>
              <w:spacing w:before="120" w:line="320" w:lineRule="exact"/>
              <w:ind w:left="180" w:right="180"/>
              <w:rPr>
                <w:i/>
                <w:iCs/>
                <w:color w:val="FF0000"/>
                <w:szCs w:val="20"/>
              </w:rPr>
            </w:pPr>
            <w:r>
              <w:rPr>
                <w:i/>
                <w:iCs/>
                <w:color w:val="FF0000"/>
                <w:szCs w:val="20"/>
              </w:rPr>
              <w:t>15 h 00 jusqu’à 19 h 30 =</w:t>
            </w:r>
          </w:p>
          <w:p w14:paraId="512342A1" w14:textId="77777777" w:rsidR="00053A1C" w:rsidRDefault="00053A1C" w:rsidP="00B52905">
            <w:pPr>
              <w:spacing w:before="120" w:line="320" w:lineRule="exact"/>
              <w:ind w:left="180" w:right="180"/>
              <w:rPr>
                <w:i/>
                <w:iCs/>
                <w:color w:val="FF0000"/>
                <w:szCs w:val="20"/>
              </w:rPr>
            </w:pPr>
            <w:r>
              <w:rPr>
                <w:i/>
                <w:iCs/>
                <w:color w:val="FF0000"/>
                <w:szCs w:val="20"/>
              </w:rPr>
              <w:t>4h 30</w:t>
            </w:r>
          </w:p>
          <w:p w14:paraId="50BFFA9F" w14:textId="77777777" w:rsidR="00053A1C" w:rsidRDefault="00053A1C" w:rsidP="00B52905">
            <w:pPr>
              <w:spacing w:before="120" w:line="320" w:lineRule="exact"/>
              <w:ind w:left="180" w:right="180"/>
              <w:rPr>
                <w:i/>
                <w:iCs/>
                <w:color w:val="FF0000"/>
                <w:szCs w:val="20"/>
              </w:rPr>
            </w:pPr>
          </w:p>
          <w:p w14:paraId="6FFE8152" w14:textId="77777777" w:rsidR="00053A1C" w:rsidRDefault="00053A1C" w:rsidP="00B52905">
            <w:pPr>
              <w:spacing w:before="120" w:line="320" w:lineRule="exact"/>
              <w:ind w:left="180" w:right="180"/>
              <w:rPr>
                <w:i/>
                <w:iCs/>
                <w:color w:val="FF0000"/>
                <w:szCs w:val="20"/>
              </w:rPr>
            </w:pPr>
            <w:r>
              <w:rPr>
                <w:i/>
                <w:iCs/>
                <w:color w:val="FF0000"/>
                <w:szCs w:val="20"/>
              </w:rPr>
              <w:t xml:space="preserve">     12,00$</w:t>
            </w:r>
          </w:p>
          <w:p w14:paraId="11B425A5" w14:textId="77777777" w:rsidR="00053A1C" w:rsidRDefault="00053A1C" w:rsidP="00B52905">
            <w:pPr>
              <w:spacing w:before="120" w:line="320" w:lineRule="exact"/>
              <w:ind w:left="180" w:right="180"/>
              <w:rPr>
                <w:i/>
                <w:iCs/>
                <w:color w:val="FF0000"/>
                <w:szCs w:val="20"/>
              </w:rPr>
            </w:pPr>
            <w:r>
              <w:rPr>
                <w:i/>
                <w:iCs/>
                <w:color w:val="FF0000"/>
                <w:szCs w:val="20"/>
              </w:rPr>
              <w:t xml:space="preserve">     12,00$</w:t>
            </w:r>
          </w:p>
          <w:p w14:paraId="4714F259" w14:textId="77777777" w:rsidR="00053A1C" w:rsidRDefault="00053A1C" w:rsidP="00B52905">
            <w:pPr>
              <w:spacing w:before="120" w:line="320" w:lineRule="exact"/>
              <w:ind w:left="180" w:right="180"/>
              <w:rPr>
                <w:i/>
                <w:iCs/>
                <w:color w:val="FF0000"/>
                <w:szCs w:val="20"/>
              </w:rPr>
            </w:pPr>
            <w:r>
              <w:rPr>
                <w:i/>
                <w:iCs/>
                <w:color w:val="FF0000"/>
                <w:szCs w:val="20"/>
              </w:rPr>
              <w:t xml:space="preserve">     12,00$</w:t>
            </w:r>
          </w:p>
          <w:p w14:paraId="09A21E25" w14:textId="77777777" w:rsidR="00053A1C" w:rsidRDefault="00053A1C" w:rsidP="00B52905">
            <w:pPr>
              <w:spacing w:before="120" w:line="320" w:lineRule="exact"/>
              <w:ind w:left="180" w:right="180"/>
              <w:rPr>
                <w:i/>
                <w:iCs/>
                <w:color w:val="FF0000"/>
                <w:szCs w:val="20"/>
              </w:rPr>
            </w:pPr>
            <w:r>
              <w:rPr>
                <w:i/>
                <w:iCs/>
                <w:color w:val="FF0000"/>
                <w:szCs w:val="20"/>
              </w:rPr>
              <w:t xml:space="preserve">    12,00$</w:t>
            </w:r>
          </w:p>
          <w:p w14:paraId="2B6B34CE" w14:textId="77777777" w:rsidR="00053A1C" w:rsidRDefault="00053A1C" w:rsidP="00B52905">
            <w:pPr>
              <w:spacing w:before="120" w:line="320" w:lineRule="exact"/>
              <w:ind w:left="180" w:right="180"/>
              <w:rPr>
                <w:i/>
                <w:iCs/>
                <w:color w:val="FF0000"/>
                <w:szCs w:val="20"/>
              </w:rPr>
            </w:pPr>
            <w:r>
              <w:rPr>
                <w:i/>
                <w:iCs/>
                <w:color w:val="FF0000"/>
                <w:szCs w:val="20"/>
              </w:rPr>
              <w:t>+    6,00$ (30minutes)</w:t>
            </w:r>
          </w:p>
          <w:p w14:paraId="4AD581A0" w14:textId="77777777" w:rsidR="00053A1C" w:rsidRDefault="00053A1C" w:rsidP="00B52905">
            <w:pPr>
              <w:spacing w:before="120" w:line="320" w:lineRule="exact"/>
              <w:ind w:left="180" w:right="180"/>
              <w:rPr>
                <w:i/>
                <w:iCs/>
                <w:color w:val="FF0000"/>
                <w:szCs w:val="20"/>
              </w:rPr>
            </w:pPr>
            <w:r>
              <w:rPr>
                <w:i/>
                <w:iCs/>
                <w:color w:val="FF0000"/>
                <w:szCs w:val="20"/>
              </w:rPr>
              <w:t xml:space="preserve">____________________ </w:t>
            </w:r>
          </w:p>
          <w:p w14:paraId="7BDAB934" w14:textId="77777777" w:rsidR="00053A1C" w:rsidRDefault="00053A1C" w:rsidP="00B52905">
            <w:pPr>
              <w:spacing w:before="120" w:line="320" w:lineRule="exact"/>
              <w:ind w:left="180" w:right="180"/>
              <w:rPr>
                <w:i/>
                <w:iCs/>
                <w:color w:val="FF0000"/>
                <w:szCs w:val="20"/>
              </w:rPr>
            </w:pPr>
            <w:r>
              <w:rPr>
                <w:i/>
                <w:iCs/>
                <w:color w:val="FF0000"/>
                <w:szCs w:val="20"/>
              </w:rPr>
              <w:t xml:space="preserve">    54,00$</w:t>
            </w:r>
          </w:p>
          <w:p w14:paraId="10FFF72E" w14:textId="77777777" w:rsidR="00053A1C" w:rsidRPr="00ED68EE" w:rsidRDefault="00053A1C" w:rsidP="00B52905">
            <w:pPr>
              <w:spacing w:before="120" w:line="320" w:lineRule="exact"/>
              <w:ind w:left="180" w:right="180"/>
              <w:rPr>
                <w:i/>
                <w:iCs/>
                <w:color w:val="FF0000"/>
                <w:szCs w:val="20"/>
              </w:rPr>
            </w:pPr>
          </w:p>
        </w:tc>
      </w:tr>
      <w:tr w:rsidR="00053A1C" w:rsidRPr="00ED68EE" w14:paraId="1B37713B" w14:textId="77777777" w:rsidTr="00B52905">
        <w:trPr>
          <w:trHeight w:val="828"/>
        </w:trPr>
        <w:tc>
          <w:tcPr>
            <w:tcW w:w="2830" w:type="dxa"/>
            <w:tcBorders>
              <w:top w:val="nil"/>
              <w:left w:val="single" w:sz="8" w:space="0" w:color="auto"/>
              <w:bottom w:val="single" w:sz="8" w:space="0" w:color="auto"/>
              <w:right w:val="single" w:sz="8" w:space="0" w:color="auto"/>
            </w:tcBorders>
            <w:shd w:val="clear" w:color="auto" w:fill="auto"/>
            <w:tcMar>
              <w:top w:w="0" w:type="dxa"/>
            </w:tcMar>
          </w:tcPr>
          <w:p w14:paraId="76131EBA" w14:textId="77777777" w:rsidR="00053A1C" w:rsidRPr="00ED68EE" w:rsidRDefault="00053A1C" w:rsidP="00B52905">
            <w:pPr>
              <w:tabs>
                <w:tab w:val="left" w:pos="4120"/>
                <w:tab w:val="right" w:pos="9900"/>
              </w:tabs>
              <w:spacing w:before="400"/>
              <w:ind w:right="120"/>
              <w:rPr>
                <w:rFonts w:ascii="Arial Narrow" w:hAnsi="Arial Narrow"/>
                <w:b/>
              </w:rPr>
            </w:pPr>
          </w:p>
        </w:tc>
        <w:tc>
          <w:tcPr>
            <w:tcW w:w="2807" w:type="dxa"/>
            <w:tcBorders>
              <w:top w:val="nil"/>
              <w:left w:val="single" w:sz="8" w:space="0" w:color="auto"/>
              <w:bottom w:val="single" w:sz="8" w:space="0" w:color="auto"/>
              <w:right w:val="single" w:sz="8" w:space="0" w:color="auto"/>
            </w:tcBorders>
            <w:shd w:val="clear" w:color="auto" w:fill="auto"/>
          </w:tcPr>
          <w:p w14:paraId="568EB3F0" w14:textId="77777777" w:rsidR="00053A1C" w:rsidRPr="00ED68EE" w:rsidRDefault="00053A1C" w:rsidP="00B52905">
            <w:pPr>
              <w:tabs>
                <w:tab w:val="left" w:pos="4120"/>
                <w:tab w:val="right" w:pos="9900"/>
              </w:tabs>
              <w:spacing w:before="400"/>
              <w:ind w:right="120"/>
              <w:rPr>
                <w:rFonts w:ascii="Arial Narrow" w:hAnsi="Arial Narrow"/>
                <w:b/>
              </w:rPr>
            </w:pPr>
          </w:p>
        </w:tc>
        <w:tc>
          <w:tcPr>
            <w:tcW w:w="3843" w:type="dxa"/>
            <w:tcBorders>
              <w:top w:val="nil"/>
              <w:left w:val="single" w:sz="8" w:space="0" w:color="auto"/>
              <w:bottom w:val="single" w:sz="8" w:space="0" w:color="auto"/>
              <w:right w:val="single" w:sz="8" w:space="0" w:color="auto"/>
            </w:tcBorders>
            <w:shd w:val="clear" w:color="auto" w:fill="auto"/>
            <w:vAlign w:val="bottom"/>
          </w:tcPr>
          <w:p w14:paraId="3B99ED75" w14:textId="77777777" w:rsidR="00053A1C" w:rsidRPr="00ED68EE" w:rsidRDefault="00053A1C" w:rsidP="00B52905">
            <w:pPr>
              <w:tabs>
                <w:tab w:val="left" w:pos="4120"/>
                <w:tab w:val="right" w:pos="9900"/>
              </w:tabs>
              <w:spacing w:before="400" w:after="60"/>
              <w:ind w:right="120"/>
              <w:jc w:val="right"/>
              <w:rPr>
                <w:rFonts w:ascii="Arial Narrow" w:hAnsi="Arial Narrow"/>
                <w:b/>
              </w:rPr>
            </w:pPr>
            <w:r w:rsidRPr="00ED68EE">
              <w:rPr>
                <w:rFonts w:ascii="Arial Narrow" w:hAnsi="Arial Narrow"/>
                <w:b/>
                <w:noProof/>
                <w:lang w:val="fr-CA"/>
              </w:rPr>
              <w:drawing>
                <wp:inline distT="0" distB="0" distL="0" distR="0" wp14:anchorId="787AABB9" wp14:editId="151AD9D6">
                  <wp:extent cx="1657350" cy="371475"/>
                  <wp:effectExtent l="0" t="0" r="0" b="9525"/>
                  <wp:docPr id="27" name="Image 27"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marche"/>
                          <pic:cNvPicPr>
                            <a:picLocks noChangeAspect="1" noChangeArrowheads="1"/>
                          </pic:cNvPicPr>
                        </pic:nvPicPr>
                        <pic:blipFill>
                          <a:blip r:embed="rId35" cstate="print">
                            <a:extLst>
                              <a:ext uri="{28A0092B-C50C-407E-A947-70E740481C1C}">
                                <a14:useLocalDpi xmlns:a14="http://schemas.microsoft.com/office/drawing/2010/main" val="0"/>
                              </a:ext>
                            </a:extLst>
                          </a:blip>
                          <a:srcRect r="13684"/>
                          <a:stretch>
                            <a:fillRect/>
                          </a:stretch>
                        </pic:blipFill>
                        <pic:spPr bwMode="auto">
                          <a:xfrm>
                            <a:off x="0" y="0"/>
                            <a:ext cx="1657350" cy="371475"/>
                          </a:xfrm>
                          <a:prstGeom prst="rect">
                            <a:avLst/>
                          </a:prstGeom>
                          <a:noFill/>
                          <a:ln>
                            <a:noFill/>
                          </a:ln>
                        </pic:spPr>
                      </pic:pic>
                    </a:graphicData>
                  </a:graphic>
                </wp:inline>
              </w:drawing>
            </w:r>
            <w:r w:rsidRPr="00ED68EE">
              <w:rPr>
                <w:rFonts w:ascii="Arial Narrow" w:hAnsi="Arial Narrow"/>
                <w:b/>
                <w:noProof/>
              </w:rPr>
              <w:t xml:space="preserve"> </w:t>
            </w:r>
            <w:r w:rsidRPr="00ED68EE">
              <w:rPr>
                <w:rFonts w:ascii="Arial Narrow" w:hAnsi="Arial Narrow"/>
                <w:b/>
                <w:noProof/>
                <w:lang w:val="fr-CA"/>
              </w:rPr>
              <w:drawing>
                <wp:inline distT="0" distB="0" distL="0" distR="0" wp14:anchorId="4223A382" wp14:editId="6C4497FA">
                  <wp:extent cx="381000" cy="352425"/>
                  <wp:effectExtent l="0" t="0" r="0" b="9525"/>
                  <wp:docPr id="31" name="Image 31"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ou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tc>
      </w:tr>
    </w:tbl>
    <w:p w14:paraId="1F0123E3" w14:textId="77777777" w:rsidR="00053A1C" w:rsidRDefault="00053A1C" w:rsidP="00053A1C">
      <w:pPr>
        <w:tabs>
          <w:tab w:val="left" w:pos="600"/>
        </w:tabs>
        <w:spacing w:before="480" w:after="120" w:line="360" w:lineRule="auto"/>
        <w:ind w:left="480" w:hanging="480"/>
        <w:jc w:val="both"/>
        <w:rPr>
          <w:sz w:val="32"/>
          <w:szCs w:val="32"/>
        </w:rPr>
      </w:pPr>
      <w:r>
        <w:rPr>
          <w:sz w:val="32"/>
          <w:szCs w:val="32"/>
        </w:rPr>
        <w:t xml:space="preserve">Réponse complète : Louis gagnera </w:t>
      </w:r>
      <w:r w:rsidRPr="003F2961">
        <w:rPr>
          <w:color w:val="FF0000"/>
          <w:sz w:val="32"/>
          <w:szCs w:val="32"/>
        </w:rPr>
        <w:t xml:space="preserve">54,00 </w:t>
      </w:r>
      <w:r>
        <w:rPr>
          <w:sz w:val="32"/>
          <w:szCs w:val="32"/>
        </w:rPr>
        <w:t>$.</w:t>
      </w:r>
    </w:p>
    <w:p w14:paraId="39F1787A" w14:textId="77777777" w:rsidR="00053A1C" w:rsidRDefault="00053A1C">
      <w:pPr>
        <w:rPr>
          <w:sz w:val="32"/>
          <w:szCs w:val="32"/>
        </w:rPr>
      </w:pPr>
      <w:r>
        <w:rPr>
          <w:sz w:val="32"/>
          <w:szCs w:val="32"/>
        </w:rPr>
        <w:br w:type="page"/>
      </w:r>
    </w:p>
    <w:p w14:paraId="4B82AE60" w14:textId="01BB518B" w:rsidR="003377CA" w:rsidRPr="003377CA" w:rsidRDefault="003377CA" w:rsidP="003377CA">
      <w:pPr>
        <w:pStyle w:val="Titredelactivit"/>
      </w:pPr>
      <w:bookmarkStart w:id="16" w:name="_Toc40097411"/>
      <w:r w:rsidRPr="003377CA">
        <w:lastRenderedPageBreak/>
        <w:t>Bataille navale</w:t>
      </w:r>
      <w:bookmarkEnd w:id="16"/>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7" w:name="_Toc40097412"/>
      <w:r w:rsidRPr="003377CA">
        <w:t>Matériel requis</w:t>
      </w:r>
      <w:bookmarkEnd w:id="17"/>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8" w:name="_Toc40097413"/>
            <w:r w:rsidRPr="003377CA">
              <w:t>Information aux parents</w:t>
            </w:r>
            <w:bookmarkEnd w:id="18"/>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7CA622A1" w14:textId="77777777" w:rsidR="00982965" w:rsidRDefault="006C3C45" w:rsidP="00982965">
      <w:pPr>
        <w:pStyle w:val="Titredelactivit"/>
        <w:tabs>
          <w:tab w:val="left" w:pos="7170"/>
        </w:tabs>
      </w:pPr>
      <w:bookmarkStart w:id="19" w:name="_Toc40097414"/>
      <w:r>
        <w:t xml:space="preserve">Annexe – </w:t>
      </w:r>
      <w:r w:rsidR="00982965" w:rsidRPr="008A3736">
        <w:t>Les cartes et les bateaux</w:t>
      </w:r>
      <w:bookmarkEnd w:id="19"/>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13F2DF9C" w14:textId="77777777" w:rsidR="00357638" w:rsidRPr="00BF31BF" w:rsidRDefault="00357638" w:rsidP="00357638">
      <w:pPr>
        <w:pStyle w:val="Titredelactivit"/>
        <w:tabs>
          <w:tab w:val="left" w:pos="7170"/>
        </w:tabs>
      </w:pPr>
      <w:bookmarkStart w:id="21" w:name="_Toc40097415"/>
      <w:r>
        <w:t>Les bulles</w:t>
      </w:r>
      <w:bookmarkEnd w:id="21"/>
    </w:p>
    <w:p w14:paraId="677912CD" w14:textId="77777777" w:rsidR="00357638" w:rsidRPr="00BF31BF" w:rsidRDefault="00357638" w:rsidP="00357638">
      <w:pPr>
        <w:pStyle w:val="Consigne-Titre"/>
      </w:pPr>
      <w:bookmarkStart w:id="22" w:name="_Toc40078530"/>
      <w:bookmarkStart w:id="23" w:name="_Toc40097416"/>
      <w:r w:rsidRPr="00BF31BF">
        <w:t>Consigne à l’élève</w:t>
      </w:r>
      <w:bookmarkEnd w:id="22"/>
      <w:bookmarkEnd w:id="23"/>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4" w:name="_Toc40078531"/>
      <w:bookmarkStart w:id="25" w:name="_Toc40097417"/>
      <w:r w:rsidRPr="00BF31BF">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6" w:name="_Toc40078532"/>
            <w:bookmarkStart w:id="27" w:name="_Toc40097418"/>
            <w:r w:rsidRPr="00BF31BF">
              <w:t>Information aux parents</w:t>
            </w:r>
            <w:bookmarkEnd w:id="26"/>
            <w:bookmarkEnd w:id="27"/>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lastRenderedPageBreak/>
        <w:t>Science et technologie</w:t>
      </w:r>
    </w:p>
    <w:p w14:paraId="7CFF9BC7" w14:textId="77777777" w:rsidR="00357638" w:rsidRPr="00BF31BF" w:rsidRDefault="00357638" w:rsidP="00357638">
      <w:pPr>
        <w:pStyle w:val="Titredelactivit"/>
        <w:tabs>
          <w:tab w:val="left" w:pos="7170"/>
        </w:tabs>
      </w:pPr>
      <w:bookmarkStart w:id="28" w:name="_Toc40078533"/>
      <w:bookmarkStart w:id="29" w:name="_Toc40097419"/>
      <w:r>
        <w:t xml:space="preserve">Annexe – </w:t>
      </w:r>
      <w:bookmarkEnd w:id="28"/>
      <w:r>
        <w:t>Les bulles</w:t>
      </w:r>
      <w:bookmarkEnd w:id="29"/>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lang w:val="fr-CA"/>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lang w:val="fr-CA"/>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0" w:name="_Toc40097420"/>
      <w:r>
        <w:lastRenderedPageBreak/>
        <w:t>Annexe – Les bulles (suite)</w:t>
      </w:r>
      <w:bookmarkEnd w:id="30"/>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6E426A">
        <w:tc>
          <w:tcPr>
            <w:tcW w:w="5035" w:type="dxa"/>
          </w:tcPr>
          <w:p w14:paraId="4535CC76"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44" w:history="1">
        <w:r w:rsidRPr="00C64107">
          <w:rPr>
            <w:rStyle w:val="Lienhypertexte"/>
          </w:rPr>
          <w:t>C’est pas sorcier</w:t>
        </w:r>
      </w:hyperlink>
      <w:r>
        <w:t xml:space="preserve"> et va lire les informations présentées sur le site </w:t>
      </w:r>
      <w:hyperlink r:id="rId45"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46"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lastRenderedPageBreak/>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lang w:val="fr-CA"/>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277687" id="Groupe 20" o:spid="_x0000_s1027"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o:spid="_x0000_s1028"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2501830" w14:textId="77777777" w:rsidR="00357638" w:rsidRPr="00EB6C2D" w:rsidRDefault="00357638"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48"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355A891A" w14:textId="77777777" w:rsidR="00340AFB" w:rsidRPr="00683790" w:rsidRDefault="00340AFB" w:rsidP="00340AFB">
      <w:pPr>
        <w:rPr>
          <w:color w:val="0070C0"/>
          <w:sz w:val="50"/>
          <w:szCs w:val="50"/>
          <w:lang w:val="fr-CA"/>
        </w:rPr>
      </w:pPr>
      <w:bookmarkStart w:id="32" w:name="_Toc40097422"/>
      <w:r w:rsidRPr="00683790">
        <w:rPr>
          <w:color w:val="0070C0"/>
          <w:sz w:val="50"/>
          <w:szCs w:val="50"/>
          <w:lang w:val="fr-CA"/>
        </w:rPr>
        <w:t>Lancer et attraper</w:t>
      </w:r>
    </w:p>
    <w:p w14:paraId="6D4A6809" w14:textId="77777777" w:rsidR="00340AFB" w:rsidRPr="00E2178A" w:rsidRDefault="00340AFB" w:rsidP="00340AFB">
      <w:pPr>
        <w:rPr>
          <w:color w:val="5AA2AE" w:themeColor="accent5"/>
          <w:sz w:val="50"/>
          <w:szCs w:val="50"/>
          <w:lang w:val="fr-CA"/>
        </w:rPr>
      </w:pPr>
    </w:p>
    <w:p w14:paraId="5A8606F2" w14:textId="77777777" w:rsidR="00340AFB" w:rsidRDefault="00340AFB" w:rsidP="00340AFB">
      <w:pPr>
        <w:rPr>
          <w:rFonts w:cs="Arial"/>
          <w:szCs w:val="22"/>
        </w:rPr>
      </w:pPr>
      <w:r w:rsidRPr="00E2178A">
        <w:rPr>
          <w:rFonts w:cs="Arial"/>
          <w:szCs w:val="22"/>
        </w:rPr>
        <w:t xml:space="preserve">L’apprentissage du lancer et de l’attraper permet aux élèves de réinvestir ces actions dans diverses situations concrètes tant à l’école (récréation) qu’à la maison (jouer avec ses amis) et dans la communauté (s’inscrire à une activité sportive). </w:t>
      </w:r>
    </w:p>
    <w:p w14:paraId="62C55E7C" w14:textId="77777777" w:rsidR="00340AFB" w:rsidRDefault="00340AFB" w:rsidP="00340AFB">
      <w:pPr>
        <w:rPr>
          <w:rFonts w:cs="Arial"/>
        </w:rPr>
      </w:pPr>
    </w:p>
    <w:p w14:paraId="48C69C74" w14:textId="77777777" w:rsidR="00340AFB" w:rsidRDefault="00340AFB" w:rsidP="00340AFB">
      <w:pPr>
        <w:rPr>
          <w:rFonts w:cs="Arial"/>
        </w:rPr>
      </w:pPr>
      <w:r>
        <w:rPr>
          <w:rFonts w:cs="Arial"/>
        </w:rPr>
        <w:t>Habiletés développées :</w:t>
      </w:r>
    </w:p>
    <w:p w14:paraId="066CED14" w14:textId="77777777" w:rsidR="00340AFB" w:rsidRDefault="00340AFB" w:rsidP="00340AFB">
      <w:pPr>
        <w:rPr>
          <w:rFonts w:cs="Arial"/>
        </w:rPr>
      </w:pPr>
    </w:p>
    <w:p w14:paraId="1BCFD110" w14:textId="77777777" w:rsidR="00340AFB" w:rsidRDefault="00340AFB" w:rsidP="00340AFB">
      <w:pPr>
        <w:pStyle w:val="Paragraphedeliste"/>
        <w:numPr>
          <w:ilvl w:val="0"/>
          <w:numId w:val="19"/>
        </w:numPr>
        <w:spacing w:before="0" w:after="160"/>
        <w:contextualSpacing/>
        <w:rPr>
          <w:rFonts w:cs="Arial"/>
        </w:rPr>
      </w:pPr>
      <w:r w:rsidRPr="00E2178A">
        <w:rPr>
          <w:rFonts w:cs="Arial"/>
          <w:b/>
        </w:rPr>
        <w:t>Sa planification motrice</w:t>
      </w:r>
      <w:r w:rsidRPr="00E2178A">
        <w:rPr>
          <w:rFonts w:cs="Arial"/>
        </w:rPr>
        <w:t> </w:t>
      </w:r>
      <w:r>
        <w:rPr>
          <w:rFonts w:cs="Arial"/>
        </w:rPr>
        <w:t>en ajustant la force de son lancer pour atteindre une cible</w:t>
      </w:r>
    </w:p>
    <w:p w14:paraId="0E942084" w14:textId="77777777" w:rsidR="00340AFB" w:rsidRDefault="00340AFB" w:rsidP="00340AFB">
      <w:pPr>
        <w:pStyle w:val="Paragraphedeliste"/>
        <w:numPr>
          <w:ilvl w:val="0"/>
          <w:numId w:val="19"/>
        </w:numPr>
        <w:spacing w:before="0" w:after="160"/>
        <w:contextualSpacing/>
        <w:rPr>
          <w:rFonts w:cs="Arial"/>
        </w:rPr>
      </w:pPr>
      <w:r>
        <w:rPr>
          <w:rFonts w:cs="Arial"/>
          <w:b/>
        </w:rPr>
        <w:t>La coordination de ses mains lorsque l’on lance ou l’on attrape. </w:t>
      </w:r>
      <w:r>
        <w:rPr>
          <w:rFonts w:cs="Arial"/>
        </w:rPr>
        <w:t>La capacité de bien coordonner les deux mains est essentielle pour développer sa motricité fine.</w:t>
      </w:r>
    </w:p>
    <w:p w14:paraId="63B0294A" w14:textId="77777777" w:rsidR="00340AFB" w:rsidRDefault="00340AFB" w:rsidP="00340AFB">
      <w:pPr>
        <w:pStyle w:val="Paragraphedeliste"/>
        <w:numPr>
          <w:ilvl w:val="0"/>
          <w:numId w:val="19"/>
        </w:numPr>
        <w:spacing w:before="0" w:after="160"/>
        <w:contextualSpacing/>
        <w:rPr>
          <w:rFonts w:cs="Arial"/>
        </w:rPr>
      </w:pPr>
      <w:r>
        <w:rPr>
          <w:rFonts w:cs="Arial"/>
          <w:b/>
        </w:rPr>
        <w:t>Coordination œil-</w:t>
      </w:r>
      <w:r w:rsidRPr="00E2178A">
        <w:rPr>
          <w:rFonts w:cs="Arial"/>
          <w:b/>
        </w:rPr>
        <w:t>main</w:t>
      </w:r>
      <w:r>
        <w:rPr>
          <w:rFonts w:cs="Arial"/>
        </w:rPr>
        <w:t> : en jugeant la distance entre l’élève et le ballon qui se dirige vers lui afin de l’attraper au bon moment</w:t>
      </w:r>
    </w:p>
    <w:p w14:paraId="782CE4B4" w14:textId="77777777" w:rsidR="00340AFB" w:rsidRDefault="00340AFB" w:rsidP="00340AFB">
      <w:pPr>
        <w:pStyle w:val="Paragraphedeliste"/>
        <w:numPr>
          <w:ilvl w:val="0"/>
          <w:numId w:val="19"/>
        </w:numPr>
        <w:spacing w:before="0" w:after="160"/>
        <w:contextualSpacing/>
        <w:rPr>
          <w:rFonts w:cs="Arial"/>
        </w:rPr>
      </w:pPr>
      <w:r w:rsidRPr="00E2178A">
        <w:rPr>
          <w:rFonts w:cs="Arial"/>
          <w:b/>
        </w:rPr>
        <w:t>La perception de son corps et de l’environnement </w:t>
      </w:r>
      <w:r w:rsidRPr="00E2178A">
        <w:rPr>
          <w:rFonts w:cs="Arial"/>
        </w:rPr>
        <w:t>: en se déplaçant vers un ballon qui se dirige vers lui</w:t>
      </w:r>
    </w:p>
    <w:p w14:paraId="6D4ED203" w14:textId="77777777" w:rsidR="00340AFB" w:rsidRDefault="00340AFB" w:rsidP="00340AFB">
      <w:pPr>
        <w:pStyle w:val="Paragraphedeliste"/>
        <w:numPr>
          <w:ilvl w:val="0"/>
          <w:numId w:val="0"/>
        </w:numPr>
        <w:ind w:left="720"/>
        <w:rPr>
          <w:rFonts w:cs="Arial"/>
        </w:rPr>
      </w:pPr>
    </w:p>
    <w:p w14:paraId="03DBAA6A" w14:textId="77777777" w:rsidR="00340AFB" w:rsidRDefault="00340AFB" w:rsidP="00340AFB">
      <w:pPr>
        <w:rPr>
          <w:rFonts w:cs="Arial"/>
        </w:rPr>
      </w:pPr>
      <w:r>
        <w:rPr>
          <w:rFonts w:cs="Arial"/>
        </w:rPr>
        <w:t xml:space="preserve">Technique pour lancer : </w:t>
      </w:r>
    </w:p>
    <w:p w14:paraId="1D255896" w14:textId="77777777" w:rsidR="00340AFB" w:rsidRDefault="00340AFB" w:rsidP="00340AFB">
      <w:pPr>
        <w:rPr>
          <w:rFonts w:cs="Arial"/>
        </w:rPr>
      </w:pPr>
    </w:p>
    <w:p w14:paraId="3CC42F2F" w14:textId="77777777" w:rsidR="00340AFB" w:rsidRDefault="00340AFB" w:rsidP="00340AFB">
      <w:pPr>
        <w:pStyle w:val="Paragraphedeliste"/>
        <w:numPr>
          <w:ilvl w:val="0"/>
          <w:numId w:val="18"/>
        </w:numPr>
        <w:spacing w:before="0" w:after="160"/>
        <w:contextualSpacing/>
        <w:rPr>
          <w:rFonts w:cs="Arial"/>
        </w:rPr>
      </w:pPr>
      <w:r>
        <w:rPr>
          <w:rFonts w:cs="Arial"/>
        </w:rPr>
        <w:t>Position du bras laceur à 90 degrés derrière la tête (bras armé)</w:t>
      </w:r>
    </w:p>
    <w:p w14:paraId="4D52FCDC" w14:textId="77777777" w:rsidR="00340AFB" w:rsidRDefault="00340AFB" w:rsidP="00340AFB">
      <w:pPr>
        <w:pStyle w:val="Paragraphedeliste"/>
        <w:numPr>
          <w:ilvl w:val="0"/>
          <w:numId w:val="18"/>
        </w:numPr>
        <w:spacing w:before="0" w:after="160"/>
        <w:contextualSpacing/>
        <w:rPr>
          <w:rFonts w:cs="Arial"/>
        </w:rPr>
      </w:pPr>
      <w:r>
        <w:rPr>
          <w:rFonts w:cs="Arial"/>
        </w:rPr>
        <w:t xml:space="preserve">Pied opposé au bras lanceur devant </w:t>
      </w:r>
    </w:p>
    <w:p w14:paraId="03BB5526" w14:textId="77777777" w:rsidR="00340AFB" w:rsidRDefault="00340AFB" w:rsidP="00340AFB">
      <w:pPr>
        <w:pStyle w:val="Paragraphedeliste"/>
        <w:numPr>
          <w:ilvl w:val="0"/>
          <w:numId w:val="18"/>
        </w:numPr>
        <w:spacing w:before="0" w:after="160"/>
        <w:contextualSpacing/>
        <w:rPr>
          <w:rFonts w:cs="Arial"/>
        </w:rPr>
      </w:pPr>
      <w:r>
        <w:rPr>
          <w:rFonts w:cs="Arial"/>
        </w:rPr>
        <w:t>Pointé la cible avec le bras et le pied opposé. Le corps est placé perpendiculaire à la cible</w:t>
      </w:r>
    </w:p>
    <w:p w14:paraId="44BE4262" w14:textId="77777777" w:rsidR="00340AFB" w:rsidRDefault="00340AFB" w:rsidP="00340AFB">
      <w:pPr>
        <w:pStyle w:val="Paragraphedeliste"/>
        <w:numPr>
          <w:ilvl w:val="0"/>
          <w:numId w:val="18"/>
        </w:numPr>
        <w:spacing w:before="0" w:after="160"/>
        <w:contextualSpacing/>
        <w:rPr>
          <w:rFonts w:cs="Arial"/>
        </w:rPr>
      </w:pPr>
      <w:r>
        <w:rPr>
          <w:rFonts w:cs="Arial"/>
        </w:rPr>
        <w:t>Lancer l’objet par-dessus l’épaule</w:t>
      </w:r>
    </w:p>
    <w:p w14:paraId="5205908D" w14:textId="77777777" w:rsidR="00340AFB" w:rsidRDefault="00340AFB" w:rsidP="00340AFB">
      <w:pPr>
        <w:pStyle w:val="Paragraphedeliste"/>
        <w:numPr>
          <w:ilvl w:val="0"/>
          <w:numId w:val="18"/>
        </w:numPr>
        <w:spacing w:before="0" w:after="160"/>
        <w:contextualSpacing/>
        <w:rPr>
          <w:rFonts w:cs="Arial"/>
        </w:rPr>
      </w:pPr>
      <w:r>
        <w:rPr>
          <w:rFonts w:cs="Arial"/>
        </w:rPr>
        <w:t>Continuer son mouvement vers la cible comme si on voulait toucher la cible avec la main qui lance l’objet</w:t>
      </w:r>
    </w:p>
    <w:p w14:paraId="3A876117" w14:textId="77777777" w:rsidR="00340AFB" w:rsidRPr="00E2178A" w:rsidRDefault="00340AFB" w:rsidP="00340AFB">
      <w:pPr>
        <w:pStyle w:val="Paragraphedeliste"/>
        <w:numPr>
          <w:ilvl w:val="0"/>
          <w:numId w:val="0"/>
        </w:numPr>
        <w:ind w:left="720"/>
        <w:rPr>
          <w:rFonts w:cs="Arial"/>
        </w:rPr>
      </w:pPr>
    </w:p>
    <w:p w14:paraId="76A49076" w14:textId="77777777" w:rsidR="00340AFB" w:rsidRDefault="00340AFB" w:rsidP="00340AFB">
      <w:pPr>
        <w:rPr>
          <w:rFonts w:cs="Arial"/>
        </w:rPr>
      </w:pPr>
      <w:r w:rsidRPr="009D014B">
        <w:rPr>
          <w:rFonts w:cs="Arial"/>
        </w:rPr>
        <w:t>Technique pour attraper :</w:t>
      </w:r>
    </w:p>
    <w:p w14:paraId="2246E84B" w14:textId="77777777" w:rsidR="00340AFB" w:rsidRDefault="00340AFB" w:rsidP="00340AFB">
      <w:pPr>
        <w:rPr>
          <w:rFonts w:cs="Arial"/>
        </w:rPr>
      </w:pPr>
    </w:p>
    <w:p w14:paraId="154A4E9B" w14:textId="77777777" w:rsidR="00340AFB" w:rsidRDefault="00340AFB" w:rsidP="00340AFB">
      <w:pPr>
        <w:pStyle w:val="Paragraphedeliste"/>
        <w:numPr>
          <w:ilvl w:val="0"/>
          <w:numId w:val="20"/>
        </w:numPr>
        <w:spacing w:before="0" w:after="160"/>
        <w:contextualSpacing/>
        <w:rPr>
          <w:rFonts w:cs="Arial"/>
        </w:rPr>
      </w:pPr>
      <w:r>
        <w:rPr>
          <w:rFonts w:cs="Arial"/>
        </w:rPr>
        <w:t>Se placer face à la personne qui lance (ou de l’endroit d’où l’objet rebondit)</w:t>
      </w:r>
    </w:p>
    <w:p w14:paraId="5EB63D1D" w14:textId="77777777" w:rsidR="00340AFB" w:rsidRDefault="00340AFB" w:rsidP="00340AFB">
      <w:pPr>
        <w:pStyle w:val="Paragraphedeliste"/>
        <w:numPr>
          <w:ilvl w:val="0"/>
          <w:numId w:val="20"/>
        </w:numPr>
        <w:spacing w:before="0" w:after="160"/>
        <w:contextualSpacing/>
        <w:rPr>
          <w:rFonts w:cs="Arial"/>
        </w:rPr>
      </w:pPr>
      <w:r>
        <w:rPr>
          <w:rFonts w:cs="Arial"/>
        </w:rPr>
        <w:t>Genoux fléchis pour pouvoir se déplacer pour attraper l’objet</w:t>
      </w:r>
    </w:p>
    <w:p w14:paraId="10537334" w14:textId="77777777" w:rsidR="00340AFB" w:rsidRDefault="00340AFB" w:rsidP="00340AFB">
      <w:pPr>
        <w:pStyle w:val="Paragraphedeliste"/>
        <w:numPr>
          <w:ilvl w:val="0"/>
          <w:numId w:val="20"/>
        </w:numPr>
        <w:spacing w:before="0" w:after="160"/>
        <w:contextualSpacing/>
        <w:rPr>
          <w:rFonts w:cs="Arial"/>
        </w:rPr>
      </w:pPr>
      <w:r>
        <w:rPr>
          <w:rFonts w:cs="Arial"/>
        </w:rPr>
        <w:t>Placer ses mains devant son corps comme un panier, les pouces près l’un de l’autre.</w:t>
      </w:r>
    </w:p>
    <w:p w14:paraId="6C775A6B" w14:textId="77777777" w:rsidR="00340AFB" w:rsidRPr="004E238B" w:rsidRDefault="00340AFB" w:rsidP="00340AFB">
      <w:pPr>
        <w:pStyle w:val="Paragraphedeliste"/>
        <w:numPr>
          <w:ilvl w:val="0"/>
          <w:numId w:val="20"/>
        </w:numPr>
        <w:spacing w:before="0" w:after="160"/>
        <w:contextualSpacing/>
        <w:rPr>
          <w:rFonts w:cs="Arial"/>
        </w:rPr>
      </w:pPr>
      <w:r w:rsidRPr="004E238B">
        <w:rPr>
          <w:rFonts w:cs="Arial"/>
        </w:rPr>
        <w:t>Amortir l’objet avec les bras en les rapprochant de son corps</w:t>
      </w:r>
    </w:p>
    <w:p w14:paraId="39D4B47B" w14:textId="77777777" w:rsidR="00340AFB" w:rsidRDefault="00340AFB" w:rsidP="00340AFB">
      <w:pPr>
        <w:rPr>
          <w:rFonts w:cs="Arial"/>
        </w:rPr>
      </w:pPr>
    </w:p>
    <w:p w14:paraId="301CA508" w14:textId="77777777" w:rsidR="00340AFB" w:rsidRDefault="00340AFB" w:rsidP="00340AFB">
      <w:pPr>
        <w:rPr>
          <w:rFonts w:cs="Arial"/>
        </w:rPr>
      </w:pPr>
      <w:r>
        <w:rPr>
          <w:rFonts w:cs="Arial"/>
        </w:rPr>
        <w:t xml:space="preserve">Tu peux te pratiquer à lancer et attraper un objet en lançant une balle ou un ballon sur un mur (visé une cible) ou avec quelqu’un. </w:t>
      </w:r>
    </w:p>
    <w:p w14:paraId="55F3EF48" w14:textId="77777777" w:rsidR="00340AFB" w:rsidRDefault="00340AFB" w:rsidP="00340AFB">
      <w:pPr>
        <w:rPr>
          <w:rFonts w:cs="Arial"/>
        </w:rPr>
      </w:pPr>
      <w:r>
        <w:rPr>
          <w:rFonts w:cs="Arial"/>
        </w:rPr>
        <w:t>Si tu as une famille nombreuse, tu peux faire une partie de ballon chasseur, de ballon mémoire ou de ballon chinois!</w:t>
      </w:r>
    </w:p>
    <w:p w14:paraId="0A2F9306" w14:textId="77777777" w:rsidR="00340AFB" w:rsidRDefault="00340AFB" w:rsidP="00340AFB">
      <w:pPr>
        <w:rPr>
          <w:rFonts w:cs="Arial"/>
        </w:rPr>
      </w:pPr>
      <w:r>
        <w:rPr>
          <w:rFonts w:cs="Arial"/>
        </w:rPr>
        <w:br/>
        <w:t>Amuse-toi!</w:t>
      </w:r>
    </w:p>
    <w:p w14:paraId="5E27F5F0" w14:textId="77777777" w:rsidR="00340AFB" w:rsidRDefault="00340AFB" w:rsidP="00340AFB">
      <w:pPr>
        <w:pStyle w:val="Titredelactivit"/>
        <w:tabs>
          <w:tab w:val="left" w:pos="7170"/>
        </w:tabs>
        <w:rPr>
          <w:rFonts w:eastAsia="MS Mincho" w:cs="Times New Roman"/>
          <w:b w:val="0"/>
          <w:color w:val="auto"/>
          <w:sz w:val="22"/>
          <w:szCs w:val="24"/>
        </w:rPr>
      </w:pPr>
    </w:p>
    <w:p w14:paraId="433ABAD5" w14:textId="77777777" w:rsidR="00340AFB" w:rsidRDefault="00340AFB" w:rsidP="00340AFB">
      <w:pPr>
        <w:pStyle w:val="Matire-Premirepage"/>
      </w:pPr>
    </w:p>
    <w:p w14:paraId="3F1E5695" w14:textId="77777777" w:rsidR="00340AFB" w:rsidRDefault="00340AFB" w:rsidP="00340AFB">
      <w:pPr>
        <w:pStyle w:val="Matire-Premirepage"/>
      </w:pPr>
    </w:p>
    <w:p w14:paraId="11F370CA" w14:textId="77777777" w:rsidR="00340AFB" w:rsidRPr="00BF31BF" w:rsidRDefault="00340AFB" w:rsidP="00340AFB">
      <w:pPr>
        <w:pStyle w:val="Matire-Premirepage"/>
      </w:pPr>
      <w:r>
        <w:lastRenderedPageBreak/>
        <w:t>Éducation physique et à la santé</w:t>
      </w:r>
    </w:p>
    <w:p w14:paraId="0C5AC3FF" w14:textId="18F171E1" w:rsidR="00F04CF9" w:rsidRPr="00BF31BF" w:rsidRDefault="00876FB0" w:rsidP="00F04CF9">
      <w:pPr>
        <w:pStyle w:val="Titredelactivit"/>
        <w:tabs>
          <w:tab w:val="left" w:pos="7170"/>
        </w:tabs>
      </w:pPr>
      <w:r w:rsidRPr="00876FB0">
        <w:t>À chacun son sport et passe à l’action</w:t>
      </w:r>
      <w:bookmarkEnd w:id="32"/>
      <w:r w:rsidRPr="00876FB0">
        <w:t xml:space="preserve">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49"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Activité 2 : Le kata Heian Shodan</w:t>
      </w:r>
    </w:p>
    <w:p w14:paraId="6720E54E" w14:textId="5B45AFB1" w:rsidR="00B565EC" w:rsidRDefault="00B565EC" w:rsidP="00B565EC">
      <w:pPr>
        <w:pStyle w:val="Consigne-Texte"/>
      </w:pPr>
      <w:r>
        <w:t xml:space="preserve">Expérimente le </w:t>
      </w:r>
      <w:hyperlink r:id="rId50" w:history="1">
        <w:r w:rsidR="00E46783" w:rsidRPr="0024119C">
          <w:rPr>
            <w:rStyle w:val="Lienhypertexte"/>
            <w:rFonts w:cs="Arial"/>
          </w:rPr>
          <w:t>kata Heian Shodan</w:t>
        </w:r>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51"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7424"/>
      <w:r w:rsidRPr="00BF31BF">
        <w:t>Matériel requis</w:t>
      </w:r>
      <w:bookmarkEnd w:id="34"/>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4009742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0"/>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lastRenderedPageBreak/>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52"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lastRenderedPageBreak/>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Journal de bord (imprimer le nombre de copies nécessaires)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lastRenderedPageBreak/>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lastRenderedPageBreak/>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A165086"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54" o:title=""/>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6. Refais la chorégraphie, mais en bougeant comme si tu portais des accessoires de « cow-boy » ou de « cow-girl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lang w:val="fr-CA"/>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lang w:val="fr-CA"/>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lastRenderedPageBreak/>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57"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58"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7439"/>
            <w:r w:rsidRPr="00BF31BF">
              <w:t>Information aux parents</w:t>
            </w:r>
            <w:bookmarkEnd w:id="54"/>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59"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4"/>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Source : Malimage (2012). Site du patrimoine du Manoir de la Seigneurie-de-Saint-Vallier. Document consulté en ligne à</w:t>
            </w:r>
            <w:r>
              <w:t xml:space="preserve"> : </w:t>
            </w:r>
            <w:hyperlink r:id="rId61"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lastRenderedPageBreak/>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3E38B4" w:rsidP="008B4077">
            <w:pPr>
              <w:ind w:right="45"/>
              <w:rPr>
                <w:sz w:val="40"/>
                <w:szCs w:val="40"/>
                <w:lang w:val="fr-CA" w:eastAsia="fr-FR"/>
              </w:rPr>
            </w:pPr>
            <w:r>
              <w:rPr>
                <w:noProof/>
                <w:sz w:val="40"/>
                <w:szCs w:val="40"/>
                <w:lang w:val="fr-CA" w:eastAsia="fr-FR"/>
              </w:rPr>
              <w:pict w14:anchorId="37E405BC">
                <v:rect id="_x0000_i1025" alt="" style="width:465.75pt;height:.05pt;mso-width-percent:0;mso-height-percent:0;mso-width-percent:0;mso-height-percent:0" o:hralign="center" o:hrstd="t" o:hr="t" fillcolor="#a0a0a0" stroked="f"/>
              </w:pict>
            </w:r>
          </w:p>
          <w:p w14:paraId="5FDD2D69" w14:textId="77777777" w:rsidR="008B4077" w:rsidRPr="008B4077" w:rsidRDefault="003E38B4" w:rsidP="008B4077">
            <w:pPr>
              <w:ind w:right="45"/>
              <w:rPr>
                <w:sz w:val="40"/>
                <w:szCs w:val="40"/>
                <w:lang w:val="fr-CA" w:eastAsia="fr-FR"/>
              </w:rPr>
            </w:pPr>
            <w:r>
              <w:rPr>
                <w:noProof/>
                <w:sz w:val="40"/>
                <w:szCs w:val="40"/>
                <w:lang w:val="fr-CA" w:eastAsia="fr-FR"/>
              </w:rPr>
              <w:pict w14:anchorId="41BCCCDF">
                <v:rect id="_x0000_i1026" alt="" style="width:465.75pt;height:.05pt;mso-width-percent:0;mso-height-percent:0;mso-width-percent:0;mso-height-percent:0"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3E38B4" w:rsidP="008B4077">
            <w:pPr>
              <w:ind w:right="45"/>
              <w:rPr>
                <w:sz w:val="40"/>
                <w:szCs w:val="40"/>
                <w:lang w:val="fr-CA" w:eastAsia="fr-FR"/>
              </w:rPr>
            </w:pPr>
            <w:r>
              <w:rPr>
                <w:noProof/>
                <w:sz w:val="40"/>
                <w:szCs w:val="40"/>
                <w:lang w:val="fr-CA" w:eastAsia="fr-FR"/>
              </w:rPr>
              <w:pict w14:anchorId="030C5D1C">
                <v:rect id="_x0000_i1027" alt="" style="width:465.75pt;height:.05pt;mso-width-percent:0;mso-height-percent:0;mso-width-percent:0;mso-height-percent:0" o:hralign="center" o:hrstd="t" o:hr="t" fillcolor="#a0a0a0" stroked="f"/>
              </w:pict>
            </w:r>
          </w:p>
          <w:p w14:paraId="11DBA70A" w14:textId="77777777" w:rsidR="008B4077" w:rsidRPr="008B4077" w:rsidRDefault="003E38B4" w:rsidP="008B4077">
            <w:pPr>
              <w:ind w:right="45"/>
              <w:rPr>
                <w:sz w:val="40"/>
                <w:szCs w:val="40"/>
                <w:lang w:val="fr-CA" w:eastAsia="fr-FR"/>
              </w:rPr>
            </w:pPr>
            <w:r>
              <w:rPr>
                <w:noProof/>
                <w:sz w:val="40"/>
                <w:szCs w:val="40"/>
                <w:lang w:val="fr-CA" w:eastAsia="fr-FR"/>
              </w:rPr>
              <w:pict w14:anchorId="0C5CA356">
                <v:rect id="_x0000_i1028" alt="" style="width:465.75pt;height:.05pt;mso-width-percent:0;mso-height-percent:0;mso-width-percent:0;mso-height-percent:0" o:hralign="center" o:hrstd="t" o:hr="t" fillcolor="#a0a0a0" stroked="f"/>
              </w:pict>
            </w:r>
          </w:p>
          <w:p w14:paraId="32A3DABD" w14:textId="77777777" w:rsidR="008B4077" w:rsidRPr="008B4077" w:rsidRDefault="003E38B4" w:rsidP="008B4077">
            <w:pPr>
              <w:ind w:right="45"/>
              <w:rPr>
                <w:szCs w:val="22"/>
                <w:lang w:val="fr-CA" w:eastAsia="fr-FR"/>
              </w:rPr>
            </w:pPr>
            <w:r>
              <w:rPr>
                <w:noProof/>
                <w:sz w:val="40"/>
                <w:szCs w:val="40"/>
                <w:lang w:val="fr-CA" w:eastAsia="fr-FR"/>
              </w:rPr>
              <w:pict w14:anchorId="58F2DB82">
                <v:rect id="_x0000_i1029" alt="" style="width:465.75pt;height:.05pt;mso-width-percent:0;mso-height-percent:0;mso-width-percent:0;mso-height-percent:0"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3E38B4" w:rsidP="008B4077">
            <w:pPr>
              <w:ind w:right="45"/>
              <w:rPr>
                <w:sz w:val="40"/>
                <w:szCs w:val="40"/>
                <w:lang w:val="fr-CA" w:eastAsia="fr-FR"/>
              </w:rPr>
            </w:pPr>
            <w:r>
              <w:rPr>
                <w:noProof/>
                <w:sz w:val="40"/>
                <w:szCs w:val="40"/>
                <w:lang w:val="fr-CA" w:eastAsia="fr-FR"/>
              </w:rPr>
              <w:pict w14:anchorId="77DBDCB6">
                <v:rect id="_x0000_i1030" alt="" style="width:465.75pt;height:.05pt;mso-width-percent:0;mso-height-percent:0;mso-width-percent:0;mso-height-percent:0" o:hralign="center" o:hrstd="t" o:hr="t" fillcolor="#a0a0a0" stroked="f"/>
              </w:pict>
            </w:r>
          </w:p>
          <w:p w14:paraId="0BD6C15D" w14:textId="77777777" w:rsidR="008B4077" w:rsidRPr="008B4077" w:rsidRDefault="003E38B4" w:rsidP="008B4077">
            <w:pPr>
              <w:ind w:right="45"/>
              <w:rPr>
                <w:sz w:val="40"/>
                <w:szCs w:val="40"/>
                <w:lang w:val="fr-CA" w:eastAsia="fr-FR"/>
              </w:rPr>
            </w:pPr>
            <w:r>
              <w:rPr>
                <w:noProof/>
                <w:sz w:val="40"/>
                <w:szCs w:val="40"/>
                <w:lang w:val="fr-CA" w:eastAsia="fr-FR"/>
              </w:rPr>
              <w:pict w14:anchorId="48AF2282">
                <v:rect id="_x0000_i1031" alt="" style="width:465.75pt;height:.05pt;mso-width-percent:0;mso-height-percent:0;mso-width-percent:0;mso-height-percent:0" o:hralign="center" o:hrstd="t" o:hr="t" fillcolor="#a0a0a0" stroked="f"/>
              </w:pict>
            </w:r>
          </w:p>
          <w:p w14:paraId="48C4CA27" w14:textId="77777777" w:rsidR="008B4077" w:rsidRPr="008B4077" w:rsidRDefault="003E38B4" w:rsidP="008B4077">
            <w:pPr>
              <w:ind w:right="45"/>
              <w:rPr>
                <w:sz w:val="40"/>
                <w:szCs w:val="40"/>
                <w:lang w:val="fr-CA" w:eastAsia="fr-FR"/>
              </w:rPr>
            </w:pPr>
            <w:r>
              <w:rPr>
                <w:noProof/>
                <w:sz w:val="40"/>
                <w:szCs w:val="40"/>
                <w:lang w:val="fr-CA" w:eastAsia="fr-FR"/>
              </w:rPr>
              <w:pict w14:anchorId="01CBC0C1">
                <v:rect id="_x0000_i1032" alt="" style="width:465.75pt;height:.05pt;mso-width-percent:0;mso-height-percent:0;mso-width-percent:0;mso-height-percent:0" o:hralign="center" o:hrstd="t" o:hr="t" fillcolor="#a0a0a0" stroked="f"/>
              </w:pict>
            </w:r>
            <w:r>
              <w:rPr>
                <w:noProof/>
                <w:sz w:val="40"/>
                <w:szCs w:val="40"/>
                <w:lang w:val="fr-CA" w:eastAsia="fr-FR"/>
              </w:rPr>
              <w:pict w14:anchorId="00AE5255">
                <v:rect id="_x0000_i1033" alt="" style="width:465.75pt;height:.05pt;mso-width-percent:0;mso-height-percent:0;mso-width-percent:0;mso-height-percent:0" o:hralign="center" o:hrstd="t" o:hr="t" fillcolor="#a0a0a0" stroked="f"/>
              </w:pict>
            </w:r>
            <w:r>
              <w:rPr>
                <w:noProof/>
                <w:sz w:val="40"/>
                <w:szCs w:val="40"/>
                <w:lang w:val="fr-CA" w:eastAsia="fr-FR"/>
              </w:rPr>
              <w:pict w14:anchorId="3A992C6C">
                <v:rect id="_x0000_i1034" alt="" style="width:465.75pt;height:.05pt;mso-width-percent:0;mso-height-percent:0;mso-width-percent:0;mso-height-percent:0" o:hralign="center" o:hrstd="t" o:hr="t" fillcolor="#a0a0a0" stroked="f"/>
              </w:pict>
            </w:r>
          </w:p>
          <w:p w14:paraId="408C0AF1" w14:textId="77777777" w:rsidR="008B4077" w:rsidRPr="008B4077" w:rsidRDefault="003E38B4" w:rsidP="008B4077">
            <w:pPr>
              <w:ind w:right="45"/>
              <w:rPr>
                <w:sz w:val="40"/>
                <w:szCs w:val="40"/>
                <w:lang w:val="fr-CA" w:eastAsia="fr-FR"/>
              </w:rPr>
            </w:pPr>
            <w:r>
              <w:rPr>
                <w:noProof/>
                <w:sz w:val="40"/>
                <w:szCs w:val="40"/>
                <w:lang w:val="fr-CA" w:eastAsia="fr-FR"/>
              </w:rPr>
              <w:pict w14:anchorId="2149F5C9">
                <v:rect id="_x0000_i1035" alt="" style="width:465.75pt;height:.05pt;mso-width-percent:0;mso-height-percent:0;mso-width-percent:0;mso-height-percent:0"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62"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1C630" w14:textId="77777777" w:rsidR="003B47CA" w:rsidRDefault="003B47CA" w:rsidP="005E3AF4">
      <w:r>
        <w:separator/>
      </w:r>
    </w:p>
  </w:endnote>
  <w:endnote w:type="continuationSeparator" w:id="0">
    <w:p w14:paraId="727AC852" w14:textId="77777777" w:rsidR="003B47CA" w:rsidRDefault="003B47C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95C7E" w14:textId="77777777" w:rsidR="00F86F7E" w:rsidRDefault="00F86F7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755A9" w14:textId="77777777" w:rsidR="00F86F7E" w:rsidRDefault="00F86F7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1982836002"/>
      <w:docPartObj>
        <w:docPartGallery w:val="Page Numbers (Bottom of Page)"/>
        <w:docPartUnique/>
      </w:docPartObj>
    </w:sdtPr>
    <w:sdtEndPr/>
    <w:sdtContent>
      <w:p w14:paraId="65DE29F5" w14:textId="1B7FFD61" w:rsidR="006F0EEE" w:rsidRPr="006F0EEE" w:rsidRDefault="006F0EEE">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3E38B4">
          <w:rPr>
            <w:noProof/>
            <w:sz w:val="30"/>
            <w:szCs w:val="30"/>
          </w:rPr>
          <w:t>3</w:t>
        </w:r>
        <w:r w:rsidRPr="006F0EE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BD14F" w14:textId="77777777" w:rsidR="003B47CA" w:rsidRDefault="003B47CA" w:rsidP="005E3AF4">
      <w:r>
        <w:separator/>
      </w:r>
    </w:p>
  </w:footnote>
  <w:footnote w:type="continuationSeparator" w:id="0">
    <w:p w14:paraId="236F4469" w14:textId="77777777" w:rsidR="003B47CA" w:rsidRDefault="003B47C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96B2D" w14:textId="77777777" w:rsidR="00F86F7E" w:rsidRDefault="00F86F7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B200D" w14:textId="77777777" w:rsidR="00F86F7E" w:rsidRDefault="00F86F7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AC62" w14:textId="77777777" w:rsidR="00F86F7E" w:rsidRDefault="00F86F7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F7E01DE"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2AB36F9"/>
    <w:multiLevelType w:val="hybridMultilevel"/>
    <w:tmpl w:val="9F5653E2"/>
    <w:lvl w:ilvl="0" w:tplc="628A9CD0">
      <w:start w:val="1"/>
      <w:numFmt w:val="bullet"/>
      <w:pStyle w:val="x-CorrigetableaucomprendrebouletSA6p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4" w15:restartNumberingAfterBreak="0">
    <w:nsid w:val="28D827F3"/>
    <w:multiLevelType w:val="hybridMultilevel"/>
    <w:tmpl w:val="968E4C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3100C6"/>
    <w:multiLevelType w:val="hybridMultilevel"/>
    <w:tmpl w:val="8FF8C630"/>
    <w:lvl w:ilvl="0" w:tplc="0C0C000F">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9" w15:restartNumberingAfterBreak="0">
    <w:nsid w:val="36AE5ED1"/>
    <w:multiLevelType w:val="hybridMultilevel"/>
    <w:tmpl w:val="753E42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45D1FEA"/>
    <w:multiLevelType w:val="hybridMultilevel"/>
    <w:tmpl w:val="6D76C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A7F6A5C"/>
    <w:multiLevelType w:val="hybridMultilevel"/>
    <w:tmpl w:val="216688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FFF5DE6"/>
    <w:multiLevelType w:val="hybridMultilevel"/>
    <w:tmpl w:val="8FF8C630"/>
    <w:lvl w:ilvl="0" w:tplc="0C0C000F">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0"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1"/>
  </w:num>
  <w:num w:numId="3">
    <w:abstractNumId w:val="16"/>
  </w:num>
  <w:num w:numId="4">
    <w:abstractNumId w:val="10"/>
  </w:num>
  <w:num w:numId="5">
    <w:abstractNumId w:val="11"/>
  </w:num>
  <w:num w:numId="6">
    <w:abstractNumId w:val="14"/>
  </w:num>
  <w:num w:numId="7">
    <w:abstractNumId w:val="11"/>
  </w:num>
  <w:num w:numId="8">
    <w:abstractNumId w:val="16"/>
  </w:num>
  <w:num w:numId="9">
    <w:abstractNumId w:val="20"/>
  </w:num>
  <w:num w:numId="10">
    <w:abstractNumId w:val="12"/>
  </w:num>
  <w:num w:numId="11">
    <w:abstractNumId w:val="1"/>
  </w:num>
  <w:num w:numId="12">
    <w:abstractNumId w:val="7"/>
  </w:num>
  <w:num w:numId="13">
    <w:abstractNumId w:val="6"/>
  </w:num>
  <w:num w:numId="14">
    <w:abstractNumId w:val="0"/>
  </w:num>
  <w:num w:numId="15">
    <w:abstractNumId w:val="13"/>
  </w:num>
  <w:num w:numId="16">
    <w:abstractNumId w:val="5"/>
  </w:num>
  <w:num w:numId="17">
    <w:abstractNumId w:val="2"/>
  </w:num>
  <w:num w:numId="18">
    <w:abstractNumId w:val="18"/>
  </w:num>
  <w:num w:numId="19">
    <w:abstractNumId w:val="9"/>
  </w:num>
  <w:num w:numId="20">
    <w:abstractNumId w:val="4"/>
  </w:num>
  <w:num w:numId="21">
    <w:abstractNumId w:val="15"/>
  </w:num>
  <w:num w:numId="22">
    <w:abstractNumId w:val="3"/>
  </w:num>
  <w:num w:numId="23">
    <w:abstractNumId w:val="19"/>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35250"/>
    <w:rsid w:val="00053A1C"/>
    <w:rsid w:val="00070B3B"/>
    <w:rsid w:val="000916E6"/>
    <w:rsid w:val="00091932"/>
    <w:rsid w:val="00091B39"/>
    <w:rsid w:val="000C6BCE"/>
    <w:rsid w:val="000E20B6"/>
    <w:rsid w:val="000E39FC"/>
    <w:rsid w:val="000E5422"/>
    <w:rsid w:val="0010029E"/>
    <w:rsid w:val="00107EBA"/>
    <w:rsid w:val="00110FED"/>
    <w:rsid w:val="00135565"/>
    <w:rsid w:val="00145AE5"/>
    <w:rsid w:val="001660B6"/>
    <w:rsid w:val="00176040"/>
    <w:rsid w:val="00176A86"/>
    <w:rsid w:val="00183498"/>
    <w:rsid w:val="0018717F"/>
    <w:rsid w:val="00192953"/>
    <w:rsid w:val="00196722"/>
    <w:rsid w:val="00196CD3"/>
    <w:rsid w:val="001C29D3"/>
    <w:rsid w:val="001D01F8"/>
    <w:rsid w:val="001D245D"/>
    <w:rsid w:val="00210215"/>
    <w:rsid w:val="00223B4A"/>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0AFB"/>
    <w:rsid w:val="00342901"/>
    <w:rsid w:val="00357638"/>
    <w:rsid w:val="003623E1"/>
    <w:rsid w:val="00374248"/>
    <w:rsid w:val="00376620"/>
    <w:rsid w:val="0038661F"/>
    <w:rsid w:val="003A5645"/>
    <w:rsid w:val="003B47CA"/>
    <w:rsid w:val="003C4DA2"/>
    <w:rsid w:val="003C4F56"/>
    <w:rsid w:val="003D4077"/>
    <w:rsid w:val="003E176A"/>
    <w:rsid w:val="003E38B4"/>
    <w:rsid w:val="003E66F3"/>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6CA0"/>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26125"/>
    <w:rsid w:val="00741DF7"/>
    <w:rsid w:val="00742C8F"/>
    <w:rsid w:val="00797A10"/>
    <w:rsid w:val="007A0545"/>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F1D91"/>
    <w:rsid w:val="008F4842"/>
    <w:rsid w:val="009278BB"/>
    <w:rsid w:val="00936D23"/>
    <w:rsid w:val="00944E89"/>
    <w:rsid w:val="00953F66"/>
    <w:rsid w:val="00960EDA"/>
    <w:rsid w:val="0096206F"/>
    <w:rsid w:val="00975C9B"/>
    <w:rsid w:val="00976087"/>
    <w:rsid w:val="00982965"/>
    <w:rsid w:val="009C1C6B"/>
    <w:rsid w:val="009C6DB2"/>
    <w:rsid w:val="009E2E1A"/>
    <w:rsid w:val="009F4F02"/>
    <w:rsid w:val="00A043CA"/>
    <w:rsid w:val="00A0649C"/>
    <w:rsid w:val="00A07934"/>
    <w:rsid w:val="00A1050B"/>
    <w:rsid w:val="00A2529D"/>
    <w:rsid w:val="00A3611D"/>
    <w:rsid w:val="00A41AFE"/>
    <w:rsid w:val="00A80B6F"/>
    <w:rsid w:val="00A878E0"/>
    <w:rsid w:val="00A90C59"/>
    <w:rsid w:val="00A917A6"/>
    <w:rsid w:val="00A94FEE"/>
    <w:rsid w:val="00A96269"/>
    <w:rsid w:val="00AA0EDC"/>
    <w:rsid w:val="00AA5966"/>
    <w:rsid w:val="00AC6B74"/>
    <w:rsid w:val="00AD6B6F"/>
    <w:rsid w:val="00B028EC"/>
    <w:rsid w:val="00B14054"/>
    <w:rsid w:val="00B23735"/>
    <w:rsid w:val="00B23D36"/>
    <w:rsid w:val="00B33328"/>
    <w:rsid w:val="00B565EC"/>
    <w:rsid w:val="00B604B4"/>
    <w:rsid w:val="00B6082D"/>
    <w:rsid w:val="00B60F6E"/>
    <w:rsid w:val="00B637F0"/>
    <w:rsid w:val="00B6785D"/>
    <w:rsid w:val="00BA2044"/>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701E6"/>
    <w:rsid w:val="00F742CB"/>
    <w:rsid w:val="00F80F0A"/>
    <w:rsid w:val="00F81E24"/>
    <w:rsid w:val="00F86F7E"/>
    <w:rsid w:val="00FB776F"/>
    <w:rsid w:val="00FE5863"/>
    <w:rsid w:val="00FF1E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 w:type="character" w:styleId="Lienhypertextesuivivisit">
    <w:name w:val="FollowedHyperlink"/>
    <w:basedOn w:val="Policepardfaut"/>
    <w:uiPriority w:val="99"/>
    <w:semiHidden/>
    <w:unhideWhenUsed/>
    <w:locked/>
    <w:rsid w:val="00BA2044"/>
    <w:rPr>
      <w:color w:val="3EBBF0" w:themeColor="followedHyperlink"/>
      <w:u w:val="single"/>
    </w:rPr>
  </w:style>
  <w:style w:type="paragraph" w:customStyle="1" w:styleId="Tableau-entete2">
    <w:name w:val="Tableau-entete 2"/>
    <w:basedOn w:val="Normal"/>
    <w:rsid w:val="00053A1C"/>
    <w:pPr>
      <w:suppressAutoHyphens/>
      <w:spacing w:line="240" w:lineRule="exact"/>
      <w:jc w:val="center"/>
    </w:pPr>
    <w:rPr>
      <w:rFonts w:ascii="Arial Narrow" w:eastAsia="Times New Roman" w:hAnsi="Arial Narrow"/>
      <w:b/>
      <w:lang w:val="fr-CA" w:eastAsia="en-US"/>
    </w:rPr>
  </w:style>
  <w:style w:type="paragraph" w:customStyle="1" w:styleId="Tableau-entete1">
    <w:name w:val="Tableau-entete 1"/>
    <w:basedOn w:val="Tableau-entete2"/>
    <w:qFormat/>
    <w:rsid w:val="00053A1C"/>
  </w:style>
  <w:style w:type="paragraph" w:customStyle="1" w:styleId="01Exercices-2eSA6pt">
    <w:name w:val="01_Exercices-2e_SA 6 pt"/>
    <w:basedOn w:val="Normal"/>
    <w:rsid w:val="00053A1C"/>
    <w:pPr>
      <w:tabs>
        <w:tab w:val="left" w:pos="600"/>
      </w:tabs>
      <w:suppressAutoHyphens/>
      <w:spacing w:before="400" w:after="120" w:line="320" w:lineRule="exact"/>
      <w:ind w:left="480" w:hanging="480"/>
    </w:pPr>
    <w:rPr>
      <w:rFonts w:eastAsia="Times New Roman"/>
      <w:sz w:val="26"/>
      <w:szCs w:val="20"/>
      <w:lang w:val="fr-CA" w:eastAsia="en-US"/>
    </w:rPr>
  </w:style>
  <w:style w:type="paragraph" w:customStyle="1" w:styleId="x-CorrigetableaucomprendreSA6pt">
    <w:name w:val="x-Corrige tableau comprendre SA 6 pt"/>
    <w:basedOn w:val="Normal"/>
    <w:rsid w:val="00053A1C"/>
    <w:pPr>
      <w:suppressAutoHyphens/>
      <w:spacing w:before="120" w:line="320" w:lineRule="exact"/>
      <w:ind w:left="180" w:right="180"/>
    </w:pPr>
    <w:rPr>
      <w:rFonts w:eastAsia="Times New Roman"/>
      <w:i/>
      <w:iCs/>
      <w:color w:val="FF0000"/>
      <w:sz w:val="24"/>
      <w:szCs w:val="20"/>
      <w:lang w:val="fr-CA" w:eastAsia="en-US"/>
    </w:rPr>
  </w:style>
  <w:style w:type="paragraph" w:customStyle="1" w:styleId="x-CorrigetableaucomprendrebouletSA6pt">
    <w:name w:val="x-Corrige tableau comprendre boulet SA 6 pt"/>
    <w:basedOn w:val="x-CorrigetableaucomprendreSA6pt"/>
    <w:qFormat/>
    <w:rsid w:val="00053A1C"/>
    <w:pPr>
      <w:numPr>
        <w:numId w:val="22"/>
      </w:numPr>
      <w:ind w:left="420" w:hanging="240"/>
    </w:pPr>
  </w:style>
  <w:style w:type="paragraph" w:customStyle="1" w:styleId="x-CorrigetableaucomprendrebouletSA0">
    <w:name w:val="x-Corrige tableau comprendre boulet SA 0"/>
    <w:basedOn w:val="x-CorrigetableaucomprendrebouletSA6pt"/>
    <w:rsid w:val="00053A1C"/>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47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15.png"/><Relationship Id="rId21" Type="http://schemas.openxmlformats.org/officeDocument/2006/relationships/hyperlink" Target="https://www.infos-jeunes.com/" TargetMode="External"/><Relationship Id="rId34" Type="http://schemas.openxmlformats.org/officeDocument/2006/relationships/image" Target="media/image10.png"/><Relationship Id="rId42" Type="http://schemas.microsoft.com/office/2007/relationships/hdphoto" Target="media/hdphoto1.wdp"/><Relationship Id="rId47" Type="http://schemas.openxmlformats.org/officeDocument/2006/relationships/image" Target="media/image19.png"/><Relationship Id="rId50"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55" Type="http://schemas.openxmlformats.org/officeDocument/2006/relationships/image" Target="media/image21.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image" Target="media/image15.jpeg"/><Relationship Id="rId62" Type="http://schemas.openxmlformats.org/officeDocument/2006/relationships/hyperlink" Target="https://primaire.recitus.qc.ca/sujet/organisation/nouvelle-france-1745/content/decris-moi-ta-maison-je-te-dirai-qui-tu-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safeyoutube.net/w/Q8H9"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www.espace-sciences.org/archives/pourquoi-les-bulles-eclatent" TargetMode="External"/><Relationship Id="rId53" Type="http://schemas.openxmlformats.org/officeDocument/2006/relationships/image" Target="media/image20.jpeg"/><Relationship Id="rId58" Type="http://schemas.openxmlformats.org/officeDocument/2006/relationships/hyperlink" Target="https://sites.google.com/recitdp.qc.ca/vous-avez-dit-valeurs/accueil"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s://kids.nationalgeographic.com/explore/nature/kids-vs-plastic/10-tips-to-reduce-your-plastic-use/" TargetMode="External"/><Relationship Id="rId36" Type="http://schemas.openxmlformats.org/officeDocument/2006/relationships/image" Target="media/image12.wmf"/><Relationship Id="rId49"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57" Type="http://schemas.openxmlformats.org/officeDocument/2006/relationships/hyperlink" Target="https://sites.google.com/recitdp.qc.ca/vous-avez-dit-valeurs/accueil" TargetMode="External"/><Relationship Id="rId61" Type="http://schemas.openxmlformats.org/officeDocument/2006/relationships/hyperlink" Target="https://commons.wikimedia.org/wiki/File:10467-Site_du_Patrimoine_du_Manoir_Seigneurie_de_St-Vallier_-_008.JPG"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8.png"/><Relationship Id="rId44" Type="http://schemas.openxmlformats.org/officeDocument/2006/relationships/hyperlink" Target="https://safeYouTube.net/w/bpFA" TargetMode="External"/><Relationship Id="rId52" Type="http://schemas.openxmlformats.org/officeDocument/2006/relationships/hyperlink" Target="http://sites.csdraveurs.qc.ca/musique/choralies/karaokes.htm" TargetMode="External"/><Relationship Id="rId60"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3.png"/><Relationship Id="rId27" Type="http://schemas.openxmlformats.org/officeDocument/2006/relationships/hyperlink" Target="https://kids.nationalgeographic.com/explore/nature/kids-vs-plastic/" TargetMode="External"/><Relationship Id="rId30" Type="http://schemas.openxmlformats.org/officeDocument/2006/relationships/image" Target="media/image7.png"/><Relationship Id="rId35" Type="http://schemas.openxmlformats.org/officeDocument/2006/relationships/image" Target="media/image11.jpeg"/><Relationship Id="rId43" Type="http://schemas.openxmlformats.org/officeDocument/2006/relationships/image" Target="media/image18.png"/><Relationship Id="rId48" Type="http://schemas.openxmlformats.org/officeDocument/2006/relationships/hyperlink" Target="https://www.fondation-lamap.org/sites/default/files/upload/media/ressources/activites/11120_Les_bulles_de_savon_Prix_i_La_main_la_p_te_i_/310_2348_bulles.pdf" TargetMode="External"/><Relationship Id="rId56" Type="http://schemas.openxmlformats.org/officeDocument/2006/relationships/image" Target="media/image22.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sites.google.com/view/resteactif/accuei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centredessciencesdemontreal.com/jeux-experiences/sciencexpress/video/a67sh1uYnxw?experimente" TargetMode="External"/><Relationship Id="rId59" Type="http://schemas.openxmlformats.org/officeDocument/2006/relationships/hyperlink" Target="http://www.ecralamaison.c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58EB8-F48A-4B0A-8E68-C29DDF685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9231357C-6881-422E-984D-F757E1358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4633</Words>
  <Characters>25482</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30055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Decelles, Alissia</cp:lastModifiedBy>
  <cp:revision>9</cp:revision>
  <cp:lastPrinted>2020-03-31T21:49:00Z</cp:lastPrinted>
  <dcterms:created xsi:type="dcterms:W3CDTF">2020-05-11T19:02:00Z</dcterms:created>
  <dcterms:modified xsi:type="dcterms:W3CDTF">2020-05-19T11:32:00Z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