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F205F4" w14:textId="637F3549" w:rsidR="009C1C6B" w:rsidRPr="00BF31BF" w:rsidRDefault="007070F2" w:rsidP="003D4077">
      <w:pPr>
        <w:pStyle w:val="Titredudocument"/>
      </w:pPr>
      <w:r w:rsidRPr="00BF31BF">
        <w:t xml:space="preserve"> </w:t>
      </w:r>
    </w:p>
    <w:p w14:paraId="1B7BB763" w14:textId="77777777" w:rsidR="00377DC5" w:rsidRDefault="00377DC5" w:rsidP="00377DC5">
      <w:pPr>
        <w:jc w:val="center"/>
      </w:pPr>
    </w:p>
    <w:p w14:paraId="7DBDB434" w14:textId="77777777" w:rsidR="00377DC5" w:rsidRDefault="00377DC5" w:rsidP="00377DC5">
      <w:pPr>
        <w:jc w:val="center"/>
      </w:pPr>
    </w:p>
    <w:p w14:paraId="19129A70" w14:textId="77777777" w:rsidR="00377DC5" w:rsidRDefault="00377DC5" w:rsidP="00377DC5">
      <w:pPr>
        <w:jc w:val="center"/>
      </w:pPr>
    </w:p>
    <w:p w14:paraId="5B371BEF" w14:textId="71B71E4E" w:rsidR="00377DC5" w:rsidRDefault="00377DC5" w:rsidP="00377DC5">
      <w:pPr>
        <w:jc w:val="center"/>
        <w:rPr>
          <w:rFonts w:ascii="Gill Sans MT" w:eastAsiaTheme="minorHAnsi" w:hAnsi="Gill Sans MT"/>
          <w:sz w:val="48"/>
          <w:szCs w:val="48"/>
          <w:lang w:eastAsia="en-US"/>
        </w:rPr>
      </w:pPr>
      <w:r>
        <w:rPr>
          <w:rFonts w:ascii="Gill Sans MT" w:hAnsi="Gill Sans MT"/>
          <w:sz w:val="48"/>
          <w:szCs w:val="48"/>
        </w:rPr>
        <w:t>École Antoine-</w:t>
      </w:r>
      <w:proofErr w:type="spellStart"/>
      <w:r>
        <w:rPr>
          <w:rFonts w:ascii="Gill Sans MT" w:hAnsi="Gill Sans MT"/>
          <w:sz w:val="48"/>
          <w:szCs w:val="48"/>
        </w:rPr>
        <w:t>Girouard</w:t>
      </w:r>
      <w:proofErr w:type="spellEnd"/>
    </w:p>
    <w:p w14:paraId="6C377A1C" w14:textId="7E3F474B" w:rsidR="00377DC5" w:rsidRDefault="00377DC5" w:rsidP="00377DC5">
      <w:pPr>
        <w:rPr>
          <w:rFonts w:ascii="Gill Sans MT" w:hAnsi="Gill Sans MT"/>
          <w:szCs w:val="22"/>
          <w:lang w:eastAsia="fr-FR"/>
        </w:rPr>
      </w:pPr>
      <w:r>
        <w:rPr>
          <w:noProof/>
          <w:lang w:val="fr-CA"/>
        </w:rPr>
        <w:drawing>
          <wp:anchor distT="0" distB="0" distL="114300" distR="114300" simplePos="0" relativeHeight="251669504" behindDoc="1" locked="0" layoutInCell="1" allowOverlap="1" wp14:anchorId="0AC582C1" wp14:editId="54A94EC2">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27547FA8" w14:textId="77777777" w:rsidR="00377DC5" w:rsidRDefault="00377DC5" w:rsidP="00377DC5">
      <w:pPr>
        <w:rPr>
          <w:rFonts w:ascii="Gill Sans MT" w:hAnsi="Gill Sans MT"/>
          <w:sz w:val="36"/>
          <w:szCs w:val="36"/>
        </w:rPr>
      </w:pPr>
    </w:p>
    <w:p w14:paraId="6FB210B1" w14:textId="77777777" w:rsidR="00377DC5" w:rsidRDefault="00377DC5" w:rsidP="00377DC5">
      <w:pPr>
        <w:jc w:val="center"/>
        <w:rPr>
          <w:rFonts w:ascii="Gill Sans MT" w:hAnsi="Gill Sans MT"/>
          <w:sz w:val="36"/>
          <w:szCs w:val="36"/>
        </w:rPr>
      </w:pPr>
      <w:r>
        <w:rPr>
          <w:rFonts w:ascii="Gill Sans MT" w:hAnsi="Gill Sans MT"/>
          <w:sz w:val="36"/>
          <w:szCs w:val="36"/>
        </w:rPr>
        <w:t>Trousse pédagogique de la semaine du 15 juin 2020</w:t>
      </w:r>
    </w:p>
    <w:p w14:paraId="1D374D24" w14:textId="0B0D9615" w:rsidR="00377DC5" w:rsidRDefault="00377DC5" w:rsidP="00377DC5">
      <w:pPr>
        <w:jc w:val="center"/>
        <w:rPr>
          <w:rFonts w:ascii="Gill Sans MT" w:hAnsi="Gill Sans MT"/>
          <w:sz w:val="36"/>
          <w:szCs w:val="36"/>
        </w:rPr>
      </w:pPr>
      <w:r>
        <w:rPr>
          <w:rFonts w:ascii="Gill Sans MT" w:hAnsi="Gill Sans MT"/>
          <w:sz w:val="36"/>
          <w:szCs w:val="36"/>
        </w:rPr>
        <w:t>4</w:t>
      </w:r>
      <w:r w:rsidRPr="00377DC5">
        <w:rPr>
          <w:rFonts w:ascii="Gill Sans MT" w:hAnsi="Gill Sans MT"/>
          <w:sz w:val="36"/>
          <w:szCs w:val="36"/>
          <w:vertAlign w:val="superscript"/>
        </w:rPr>
        <w:t>e</w:t>
      </w:r>
      <w:r>
        <w:rPr>
          <w:rFonts w:ascii="Gill Sans MT" w:hAnsi="Gill Sans MT"/>
          <w:sz w:val="36"/>
          <w:szCs w:val="36"/>
        </w:rPr>
        <w:t xml:space="preserve"> année</w:t>
      </w:r>
    </w:p>
    <w:p w14:paraId="6D9714D9" w14:textId="77777777" w:rsidR="00377DC5" w:rsidRDefault="00377DC5" w:rsidP="00377DC5">
      <w:pPr>
        <w:jc w:val="center"/>
        <w:rPr>
          <w:rFonts w:ascii="Gill Sans MT" w:hAnsi="Gill Sans MT"/>
          <w:sz w:val="36"/>
          <w:szCs w:val="36"/>
        </w:rPr>
      </w:pPr>
    </w:p>
    <w:p w14:paraId="5807C091" w14:textId="57696C75" w:rsidR="00377DC5" w:rsidRDefault="00377DC5" w:rsidP="00377DC5">
      <w:pPr>
        <w:jc w:val="center"/>
        <w:rPr>
          <w:rFonts w:ascii="Gill Sans MT" w:hAnsi="Gill Sans MT"/>
          <w:sz w:val="36"/>
          <w:szCs w:val="36"/>
        </w:rPr>
      </w:pPr>
      <w:r>
        <w:rPr>
          <w:rFonts w:ascii="Gill Sans MT" w:hAnsi="Gill Sans MT"/>
          <w:sz w:val="36"/>
          <w:szCs w:val="36"/>
        </w:rPr>
        <w:t xml:space="preserve">Ça va bien </w:t>
      </w:r>
      <w:proofErr w:type="gramStart"/>
      <w:r>
        <w:rPr>
          <w:rFonts w:ascii="Gill Sans MT" w:hAnsi="Gill Sans MT"/>
          <w:sz w:val="36"/>
          <w:szCs w:val="36"/>
        </w:rPr>
        <w:t>aller!</w:t>
      </w:r>
      <w:proofErr w:type="gramEnd"/>
      <w:r>
        <w:rPr>
          <w:noProof/>
        </w:rPr>
        <w:t xml:space="preserve"> </w:t>
      </w:r>
      <w:r>
        <w:rPr>
          <w:noProof/>
          <w:lang w:val="fr-CA"/>
        </w:rPr>
        <w:drawing>
          <wp:inline distT="0" distB="0" distL="0" distR="0" wp14:anchorId="5635DBFC" wp14:editId="6A8DA7C0">
            <wp:extent cx="676275" cy="371475"/>
            <wp:effectExtent l="0" t="0" r="9525" b="9525"/>
            <wp:docPr id="4" name="Image 4"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D10.20DB29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6275" cy="371475"/>
                    </a:xfrm>
                    <a:prstGeom prst="rect">
                      <a:avLst/>
                    </a:prstGeom>
                    <a:noFill/>
                    <a:ln>
                      <a:noFill/>
                    </a:ln>
                  </pic:spPr>
                </pic:pic>
              </a:graphicData>
            </a:graphic>
          </wp:inline>
        </w:drawing>
      </w:r>
    </w:p>
    <w:p w14:paraId="3C735EB5" w14:textId="77777777" w:rsidR="00377DC5" w:rsidRDefault="00377DC5" w:rsidP="00377DC5">
      <w:pPr>
        <w:pStyle w:val="TOC1"/>
        <w:rPr>
          <w:sz w:val="20"/>
        </w:rPr>
      </w:pPr>
    </w:p>
    <w:p w14:paraId="31050C0A" w14:textId="77777777" w:rsidR="00377DC5" w:rsidRDefault="00377DC5" w:rsidP="00377DC5">
      <w:pPr>
        <w:pStyle w:val="TOC1"/>
      </w:pPr>
    </w:p>
    <w:p w14:paraId="29AB9DA5" w14:textId="77777777" w:rsidR="00377DC5" w:rsidRDefault="00377DC5" w:rsidP="00377DC5">
      <w:pPr>
        <w:rPr>
          <w:rFonts w:ascii="Arial Rounded MT Bold" w:hAnsi="Arial Rounded MT Bold"/>
          <w:b/>
        </w:rPr>
        <w:sectPr w:rsidR="00377DC5">
          <w:pgSz w:w="12240" w:h="15840"/>
          <w:pgMar w:top="567" w:right="1418" w:bottom="1418" w:left="1276" w:header="709" w:footer="709" w:gutter="0"/>
          <w:cols w:space="720"/>
        </w:sectPr>
      </w:pPr>
    </w:p>
    <w:p w14:paraId="37CB9DC1" w14:textId="77777777" w:rsidR="00377DC5" w:rsidRDefault="00377DC5" w:rsidP="00377DC5">
      <w:pPr>
        <w:spacing w:before="600" w:after="200"/>
        <w:rPr>
          <w:rFonts w:ascii="Arial Rounded MT Bold" w:eastAsia="Times New Roman" w:hAnsi="Arial Rounded MT Bold" w:cs="Arial"/>
          <w:b/>
          <w:sz w:val="50"/>
          <w:szCs w:val="40"/>
          <w:lang w:val="fr-CA"/>
        </w:rPr>
      </w:pPr>
    </w:p>
    <w:p w14:paraId="196FD4A6" w14:textId="77777777" w:rsidR="00377DC5" w:rsidRDefault="00377DC5" w:rsidP="00377DC5">
      <w:pPr>
        <w:jc w:val="both"/>
        <w:rPr>
          <w:rFonts w:ascii="Gill Sans MT" w:hAnsi="Gill Sans MT"/>
          <w:sz w:val="28"/>
          <w:szCs w:val="28"/>
        </w:rPr>
      </w:pPr>
    </w:p>
    <w:p w14:paraId="723DAE7B" w14:textId="77777777" w:rsidR="00377DC5" w:rsidRDefault="00377DC5" w:rsidP="00377DC5">
      <w:pPr>
        <w:jc w:val="both"/>
        <w:rPr>
          <w:rFonts w:ascii="Gill Sans MT" w:hAnsi="Gill Sans MT"/>
          <w:sz w:val="28"/>
          <w:szCs w:val="28"/>
        </w:rPr>
      </w:pPr>
    </w:p>
    <w:p w14:paraId="435B9E24" w14:textId="77777777" w:rsidR="00377DC5" w:rsidRDefault="00377DC5" w:rsidP="00377DC5">
      <w:pPr>
        <w:jc w:val="both"/>
        <w:rPr>
          <w:rFonts w:ascii="Gill Sans MT" w:hAnsi="Gill Sans MT"/>
          <w:sz w:val="28"/>
          <w:szCs w:val="28"/>
        </w:rPr>
      </w:pPr>
      <w:r>
        <w:rPr>
          <w:rFonts w:ascii="Gill Sans MT" w:hAnsi="Gill Sans MT"/>
          <w:sz w:val="28"/>
          <w:szCs w:val="28"/>
        </w:rPr>
        <w:t>Chers parents,</w:t>
      </w:r>
    </w:p>
    <w:p w14:paraId="2CCEB5DA" w14:textId="77777777" w:rsidR="00377DC5" w:rsidRDefault="00377DC5" w:rsidP="00377DC5">
      <w:pPr>
        <w:jc w:val="both"/>
        <w:rPr>
          <w:rFonts w:ascii="Gill Sans MT" w:hAnsi="Gill Sans MT"/>
          <w:sz w:val="28"/>
          <w:szCs w:val="28"/>
        </w:rPr>
      </w:pPr>
    </w:p>
    <w:p w14:paraId="11233FD2" w14:textId="77777777" w:rsidR="00377DC5" w:rsidRDefault="00377DC5" w:rsidP="00377DC5">
      <w:pPr>
        <w:jc w:val="both"/>
        <w:rPr>
          <w:rFonts w:ascii="Gill Sans MT" w:hAnsi="Gill Sans MT"/>
          <w:sz w:val="28"/>
          <w:szCs w:val="28"/>
        </w:rPr>
      </w:pPr>
      <w:r>
        <w:rPr>
          <w:rFonts w:ascii="Gill Sans MT" w:hAnsi="Gill Sans MT"/>
          <w:sz w:val="28"/>
          <w:szCs w:val="28"/>
        </w:rPr>
        <w:t xml:space="preserve">Voici la dernière mouture des trousses pédagogiques.  Celles-ci vous permettent de maintenir les acquis de vos enfants en mettant à votre disposition des activités fournies par le ministère et les bonifications que les enseignantes et enseignants ont ajoutées à celles-ci.  </w:t>
      </w:r>
    </w:p>
    <w:p w14:paraId="105403AE" w14:textId="77777777" w:rsidR="00377DC5" w:rsidRDefault="00377DC5" w:rsidP="00377DC5">
      <w:pPr>
        <w:jc w:val="both"/>
        <w:rPr>
          <w:rFonts w:ascii="Gill Sans MT" w:hAnsi="Gill Sans MT"/>
          <w:sz w:val="28"/>
          <w:szCs w:val="28"/>
        </w:rPr>
      </w:pPr>
    </w:p>
    <w:p w14:paraId="021DDA05" w14:textId="77777777" w:rsidR="00377DC5" w:rsidRDefault="00377DC5" w:rsidP="00377DC5">
      <w:pPr>
        <w:jc w:val="both"/>
        <w:rPr>
          <w:rFonts w:ascii="Gill Sans MT" w:hAnsi="Gill Sans MT"/>
          <w:sz w:val="28"/>
          <w:szCs w:val="28"/>
        </w:rPr>
      </w:pPr>
      <w:r>
        <w:rPr>
          <w:rFonts w:ascii="Gill Sans MT" w:hAnsi="Gill Sans MT"/>
          <w:sz w:val="28"/>
          <w:szCs w:val="28"/>
        </w:rPr>
        <w:t xml:space="preserve">Bien que tout à fait volontaire, nous souhaitons que cet outil hebdomadaire </w:t>
      </w:r>
      <w:proofErr w:type="gramStart"/>
      <w:r>
        <w:rPr>
          <w:rFonts w:ascii="Gill Sans MT" w:hAnsi="Gill Sans MT"/>
          <w:sz w:val="28"/>
          <w:szCs w:val="28"/>
        </w:rPr>
        <w:t>permettra</w:t>
      </w:r>
      <w:proofErr w:type="gramEnd"/>
      <w:r>
        <w:rPr>
          <w:rFonts w:ascii="Gill Sans MT" w:hAnsi="Gill Sans MT"/>
          <w:sz w:val="28"/>
          <w:szCs w:val="28"/>
        </w:rPr>
        <w:t xml:space="preserve"> à votre enfant de se garder actif intellectuellement et de sentir un certain lien avec sa classe.</w:t>
      </w:r>
    </w:p>
    <w:p w14:paraId="4E41A0F2" w14:textId="77777777" w:rsidR="00377DC5" w:rsidRDefault="00377DC5" w:rsidP="00377DC5">
      <w:pPr>
        <w:jc w:val="both"/>
        <w:rPr>
          <w:rFonts w:ascii="Gill Sans MT" w:hAnsi="Gill Sans MT"/>
          <w:sz w:val="28"/>
          <w:szCs w:val="28"/>
        </w:rPr>
      </w:pPr>
    </w:p>
    <w:p w14:paraId="46C8476C" w14:textId="55AD3B8A" w:rsidR="00377DC5" w:rsidRDefault="00377DC5" w:rsidP="00377DC5">
      <w:pPr>
        <w:jc w:val="both"/>
        <w:rPr>
          <w:rFonts w:ascii="Gill Sans MT" w:hAnsi="Gill Sans MT"/>
          <w:color w:val="595959"/>
          <w:sz w:val="28"/>
          <w:szCs w:val="28"/>
        </w:rPr>
      </w:pPr>
      <w:r>
        <w:rPr>
          <w:rFonts w:ascii="Gill Sans MT" w:hAnsi="Gill Sans MT"/>
          <w:sz w:val="28"/>
          <w:szCs w:val="28"/>
        </w:rPr>
        <w:t xml:space="preserve">Bon été, </w:t>
      </w:r>
      <w:r>
        <w:rPr>
          <w:rFonts w:ascii="Gill Sans MT" w:hAnsi="Gill Sans MT"/>
          <w:color w:val="0070C0"/>
          <w:sz w:val="28"/>
          <w:szCs w:val="28"/>
        </w:rPr>
        <w:t>Ça va bien aller</w:t>
      </w:r>
      <w:r>
        <w:rPr>
          <w:rFonts w:ascii="Calibri Light" w:hAnsi="Calibri Light" w:cs="Calibri Light"/>
          <w:noProof/>
          <w:color w:val="7F7F7F"/>
          <w:sz w:val="28"/>
          <w:szCs w:val="28"/>
          <w:lang w:val="fr-CA"/>
        </w:rPr>
        <w:drawing>
          <wp:inline distT="0" distB="0" distL="0" distR="0" wp14:anchorId="6B454363" wp14:editId="54943B21">
            <wp:extent cx="342900" cy="190500"/>
            <wp:effectExtent l="0" t="0" r="0" b="0"/>
            <wp:docPr id="3" name="Image 3"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61237.EA13DD80"/>
                    <pic:cNvPicPr>
                      <a:picLocks noChangeAspect="1" noChangeArrowheads="1"/>
                    </pic:cNvPicPr>
                  </pic:nvPicPr>
                  <pic:blipFill>
                    <a:blip r:embed="rId12" r:link="rId14">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p w14:paraId="0C68CD1C" w14:textId="77777777" w:rsidR="00377DC5" w:rsidRDefault="00377DC5" w:rsidP="00377DC5">
      <w:pPr>
        <w:jc w:val="both"/>
        <w:rPr>
          <w:rFonts w:ascii="Gill Sans MT" w:hAnsi="Gill Sans MT"/>
          <w:sz w:val="28"/>
          <w:szCs w:val="28"/>
        </w:rPr>
      </w:pPr>
    </w:p>
    <w:p w14:paraId="2B915A9A" w14:textId="77777777" w:rsidR="00377DC5" w:rsidRDefault="00377DC5" w:rsidP="00377DC5">
      <w:pPr>
        <w:jc w:val="both"/>
        <w:rPr>
          <w:rFonts w:ascii="Gill Sans MT" w:hAnsi="Gill Sans MT"/>
          <w:sz w:val="28"/>
          <w:szCs w:val="28"/>
        </w:rPr>
      </w:pPr>
      <w:r>
        <w:rPr>
          <w:rFonts w:ascii="Gill Sans MT" w:hAnsi="Gill Sans MT"/>
          <w:sz w:val="28"/>
          <w:szCs w:val="28"/>
        </w:rPr>
        <w:t>Sylvie Landry, directrice intérimaire et toute l’équipe de l’école Antoine-</w:t>
      </w:r>
      <w:proofErr w:type="spellStart"/>
      <w:proofErr w:type="gramStart"/>
      <w:r>
        <w:rPr>
          <w:rFonts w:ascii="Gill Sans MT" w:hAnsi="Gill Sans MT"/>
          <w:sz w:val="28"/>
          <w:szCs w:val="28"/>
        </w:rPr>
        <w:t>Girouard</w:t>
      </w:r>
      <w:proofErr w:type="spellEnd"/>
      <w:r>
        <w:rPr>
          <w:rFonts w:ascii="Gill Sans MT" w:hAnsi="Gill Sans MT"/>
          <w:sz w:val="28"/>
          <w:szCs w:val="28"/>
        </w:rPr>
        <w:t>!</w:t>
      </w:r>
      <w:proofErr w:type="gramEnd"/>
    </w:p>
    <w:p w14:paraId="024D9EF7" w14:textId="77777777" w:rsidR="00377DC5" w:rsidRDefault="00377DC5" w:rsidP="00377DC5">
      <w:pPr>
        <w:pStyle w:val="TOC3"/>
      </w:pPr>
    </w:p>
    <w:p w14:paraId="76D8151C" w14:textId="77777777" w:rsidR="00377DC5" w:rsidRDefault="00377DC5" w:rsidP="00377DC5">
      <w:pPr>
        <w:rPr>
          <w:lang w:eastAsia="fr-FR"/>
        </w:rPr>
        <w:sectPr w:rsidR="00377DC5">
          <w:pgSz w:w="12240" w:h="15840"/>
          <w:pgMar w:top="720" w:right="1080" w:bottom="1440" w:left="1080" w:header="0" w:footer="706" w:gutter="0"/>
          <w:cols w:space="720"/>
        </w:sectPr>
      </w:pPr>
    </w:p>
    <w:p w14:paraId="16638DD0" w14:textId="05F92755" w:rsidR="00D1AD2B" w:rsidRDefault="00D1AD2B" w:rsidP="70BA4862">
      <w:pPr>
        <w:spacing w:after="200" w:line="276" w:lineRule="auto"/>
        <w:jc w:val="center"/>
        <w:rPr>
          <w:rFonts w:ascii="Calibri" w:eastAsia="Calibri" w:hAnsi="Calibri" w:cs="Calibri"/>
          <w:sz w:val="48"/>
          <w:szCs w:val="48"/>
          <w:lang w:val="fr-CA"/>
        </w:rPr>
      </w:pPr>
      <w:bookmarkStart w:id="0" w:name="_Hlk37076433"/>
      <w:bookmarkStart w:id="1" w:name="_Hlk37077689"/>
      <w:r w:rsidRPr="70BA4862">
        <w:rPr>
          <w:rFonts w:ascii="Calibri" w:eastAsia="Calibri" w:hAnsi="Calibri" w:cs="Calibri"/>
          <w:b/>
          <w:bCs/>
          <w:sz w:val="48"/>
          <w:szCs w:val="48"/>
          <w:u w:val="single"/>
          <w:lang w:val="fr-CA"/>
        </w:rPr>
        <w:lastRenderedPageBreak/>
        <w:t>Plan de travail</w:t>
      </w:r>
    </w:p>
    <w:p w14:paraId="114AF919" w14:textId="7DC988FF" w:rsidR="00D1AD2B" w:rsidRDefault="00D1AD2B" w:rsidP="70BA4862">
      <w:pPr>
        <w:spacing w:after="200" w:line="276" w:lineRule="auto"/>
        <w:jc w:val="center"/>
        <w:rPr>
          <w:rFonts w:ascii="Calibri" w:eastAsia="Calibri" w:hAnsi="Calibri" w:cs="Calibri"/>
          <w:sz w:val="28"/>
          <w:szCs w:val="28"/>
          <w:lang w:val="fr-CA"/>
        </w:rPr>
      </w:pPr>
      <w:r w:rsidRPr="70BA4862">
        <w:rPr>
          <w:rFonts w:ascii="Calibri" w:eastAsia="Calibri" w:hAnsi="Calibri" w:cs="Calibri"/>
          <w:b/>
          <w:bCs/>
          <w:sz w:val="28"/>
          <w:szCs w:val="28"/>
          <w:u w:val="single"/>
          <w:lang w:val="fr-CA"/>
        </w:rPr>
        <w:t>Semaine du 15 au 19 juin 2020</w:t>
      </w:r>
    </w:p>
    <w:p w14:paraId="72D4B0EF" w14:textId="1E6521CE" w:rsidR="00D1AD2B" w:rsidRDefault="00D1AD2B" w:rsidP="70BA4862">
      <w:pPr>
        <w:spacing w:after="200" w:line="276" w:lineRule="auto"/>
        <w:rPr>
          <w:rFonts w:ascii="Calibri" w:eastAsia="Calibri" w:hAnsi="Calibri" w:cs="Calibri"/>
          <w:sz w:val="28"/>
          <w:szCs w:val="28"/>
          <w:lang w:val="fr-CA"/>
        </w:rPr>
      </w:pPr>
      <w:r w:rsidRPr="70BA4862">
        <w:rPr>
          <w:rFonts w:ascii="Calibri" w:eastAsia="Calibri" w:hAnsi="Calibri" w:cs="Calibri"/>
          <w:b/>
          <w:bCs/>
          <w:sz w:val="28"/>
          <w:szCs w:val="28"/>
          <w:lang w:val="fr-CA"/>
        </w:rPr>
        <w:t xml:space="preserve">Lecture : </w:t>
      </w:r>
      <w:r w:rsidRPr="70BA4862">
        <w:rPr>
          <w:rFonts w:ascii="Calibri" w:eastAsia="Calibri" w:hAnsi="Calibri" w:cs="Calibri"/>
          <w:sz w:val="28"/>
          <w:szCs w:val="28"/>
          <w:lang w:val="fr-CA"/>
        </w:rPr>
        <w:t>15 minutes de lecture personnelle par jour</w:t>
      </w:r>
    </w:p>
    <w:p w14:paraId="44585A0A" w14:textId="19391E74" w:rsidR="00D1AD2B" w:rsidRDefault="00D1AD2B" w:rsidP="70BA4862">
      <w:pPr>
        <w:spacing w:after="200" w:line="276" w:lineRule="auto"/>
        <w:rPr>
          <w:rFonts w:ascii="Calibri" w:eastAsia="Calibri" w:hAnsi="Calibri" w:cs="Calibri"/>
          <w:sz w:val="28"/>
          <w:szCs w:val="28"/>
          <w:lang w:val="fr-CA"/>
        </w:rPr>
      </w:pPr>
      <w:r w:rsidRPr="70BA4862">
        <w:rPr>
          <w:rFonts w:ascii="Calibri" w:eastAsia="Calibri" w:hAnsi="Calibri" w:cs="Calibri"/>
          <w:b/>
          <w:bCs/>
          <w:sz w:val="28"/>
          <w:szCs w:val="28"/>
          <w:lang w:val="fr-CA"/>
        </w:rPr>
        <w:t>Grammaire :</w:t>
      </w:r>
      <w:r w:rsidRPr="70BA4862">
        <w:rPr>
          <w:rFonts w:ascii="Calibri" w:eastAsia="Calibri" w:hAnsi="Calibri" w:cs="Calibri"/>
          <w:sz w:val="28"/>
          <w:szCs w:val="28"/>
          <w:lang w:val="fr-CA"/>
        </w:rPr>
        <w:t xml:space="preserve"> étudier les verbes au participe présent (avoir, être, aller, aimer, finir)</w:t>
      </w:r>
    </w:p>
    <w:p w14:paraId="2FD3972D" w14:textId="34F896EB" w:rsidR="00D1AD2B" w:rsidRDefault="00D1AD2B" w:rsidP="70BA4862">
      <w:pPr>
        <w:spacing w:after="200" w:line="276" w:lineRule="auto"/>
        <w:rPr>
          <w:rFonts w:ascii="Calibri" w:eastAsia="Calibri" w:hAnsi="Calibri" w:cs="Calibri"/>
          <w:sz w:val="28"/>
          <w:szCs w:val="28"/>
        </w:rPr>
      </w:pPr>
      <w:r w:rsidRPr="70BA4862">
        <w:rPr>
          <w:rFonts w:ascii="Calibri" w:eastAsia="Calibri" w:hAnsi="Calibri" w:cs="Calibri"/>
          <w:sz w:val="28"/>
          <w:szCs w:val="28"/>
          <w:lang w:val="fr-CA"/>
        </w:rPr>
        <w:t xml:space="preserve">-Phrases à compléter au participe présent </w:t>
      </w:r>
      <w:r w:rsidRPr="70BA4862">
        <w:rPr>
          <w:rFonts w:ascii="Calibri" w:eastAsia="Calibri" w:hAnsi="Calibri" w:cs="Calibri"/>
          <w:b/>
          <w:bCs/>
          <w:sz w:val="28"/>
          <w:szCs w:val="28"/>
          <w:lang w:val="fr-CA"/>
        </w:rPr>
        <w:t xml:space="preserve">(pour mercredi) </w:t>
      </w:r>
    </w:p>
    <w:p w14:paraId="11044BCC" w14:textId="61A7D8D5" w:rsidR="00D1AD2B" w:rsidRDefault="00D1AD2B" w:rsidP="70BA4862">
      <w:pPr>
        <w:spacing w:after="200" w:line="276" w:lineRule="auto"/>
        <w:rPr>
          <w:rFonts w:ascii="Calibri" w:eastAsia="Calibri" w:hAnsi="Calibri" w:cs="Calibri"/>
          <w:sz w:val="28"/>
          <w:szCs w:val="28"/>
          <w:lang w:val="fr-CA"/>
        </w:rPr>
      </w:pPr>
      <w:r w:rsidRPr="70BA4862">
        <w:rPr>
          <w:rFonts w:ascii="Calibri" w:eastAsia="Calibri" w:hAnsi="Calibri" w:cs="Calibri"/>
          <w:b/>
          <w:bCs/>
          <w:sz w:val="28"/>
          <w:szCs w:val="28"/>
          <w:lang w:val="fr-CA"/>
        </w:rPr>
        <w:t>Mathématique (à terminer pour vendredi)</w:t>
      </w:r>
    </w:p>
    <w:p w14:paraId="3A1140FC" w14:textId="78F345B1" w:rsidR="00D1AD2B" w:rsidRDefault="00D1AD2B" w:rsidP="70BA4862">
      <w:pPr>
        <w:spacing w:after="200" w:line="276" w:lineRule="auto"/>
        <w:rPr>
          <w:rFonts w:ascii="Calibri" w:eastAsia="Calibri" w:hAnsi="Calibri" w:cs="Calibri"/>
          <w:sz w:val="28"/>
          <w:szCs w:val="28"/>
          <w:lang w:val="fr-CA"/>
        </w:rPr>
      </w:pPr>
      <w:r w:rsidRPr="70BA4862">
        <w:rPr>
          <w:rFonts w:ascii="Calibri" w:eastAsia="Calibri" w:hAnsi="Calibri" w:cs="Calibri"/>
          <w:sz w:val="28"/>
          <w:szCs w:val="28"/>
          <w:lang w:val="fr-CA"/>
        </w:rPr>
        <w:t>Caméléon :  Le volume p. 73 – 74; Le diagramme à pictogrammes p. 100 – 101; Le diagramme à bande p. 104 à 106</w:t>
      </w:r>
    </w:p>
    <w:p w14:paraId="59F119C2" w14:textId="6B006A44" w:rsidR="00D1AD2B" w:rsidRDefault="00D1AD2B" w:rsidP="70BA4862">
      <w:pPr>
        <w:spacing w:after="200" w:line="276" w:lineRule="auto"/>
        <w:rPr>
          <w:rFonts w:ascii="Calibri" w:eastAsia="Calibri" w:hAnsi="Calibri" w:cs="Calibri"/>
          <w:sz w:val="28"/>
          <w:szCs w:val="28"/>
          <w:lang w:val="fr-CA"/>
        </w:rPr>
      </w:pPr>
      <w:r w:rsidRPr="70BA4862">
        <w:rPr>
          <w:rFonts w:ascii="Calibri" w:eastAsia="Calibri" w:hAnsi="Calibri" w:cs="Calibri"/>
          <w:sz w:val="28"/>
          <w:szCs w:val="28"/>
          <w:lang w:val="fr-CA"/>
        </w:rPr>
        <w:t>Sondage activités physiques préférées (faire le diagramme à bandes à partir du tableau de données)</w:t>
      </w:r>
    </w:p>
    <w:p w14:paraId="391547C3" w14:textId="518DD7FB" w:rsidR="00D1AD2B" w:rsidRDefault="00D1AD2B" w:rsidP="70BA4862">
      <w:pPr>
        <w:spacing w:after="200" w:line="276" w:lineRule="auto"/>
        <w:rPr>
          <w:rFonts w:ascii="Calibri" w:eastAsia="Calibri" w:hAnsi="Calibri" w:cs="Calibri"/>
          <w:sz w:val="28"/>
          <w:szCs w:val="28"/>
          <w:lang w:val="fr-CA"/>
        </w:rPr>
      </w:pPr>
      <w:r w:rsidRPr="70BA4862">
        <w:rPr>
          <w:rFonts w:ascii="Calibri" w:eastAsia="Calibri" w:hAnsi="Calibri" w:cs="Calibri"/>
          <w:b/>
          <w:bCs/>
          <w:sz w:val="28"/>
          <w:szCs w:val="28"/>
          <w:lang w:val="fr-CA"/>
        </w:rPr>
        <w:t xml:space="preserve">Univers social: </w:t>
      </w:r>
      <w:r w:rsidRPr="70BA4862">
        <w:rPr>
          <w:rFonts w:ascii="Calibri" w:eastAsia="Calibri" w:hAnsi="Calibri" w:cs="Calibri"/>
          <w:sz w:val="28"/>
          <w:szCs w:val="28"/>
          <w:lang w:val="fr-CA"/>
        </w:rPr>
        <w:t xml:space="preserve">Écouter le </w:t>
      </w:r>
      <w:proofErr w:type="spellStart"/>
      <w:r w:rsidRPr="70BA4862">
        <w:rPr>
          <w:rFonts w:ascii="Calibri" w:eastAsia="Calibri" w:hAnsi="Calibri" w:cs="Calibri"/>
          <w:sz w:val="28"/>
          <w:szCs w:val="28"/>
          <w:lang w:val="fr-CA"/>
        </w:rPr>
        <w:t>balado</w:t>
      </w:r>
      <w:proofErr w:type="spellEnd"/>
      <w:r w:rsidRPr="70BA4862">
        <w:rPr>
          <w:rFonts w:ascii="Calibri" w:eastAsia="Calibri" w:hAnsi="Calibri" w:cs="Calibri"/>
          <w:sz w:val="28"/>
          <w:szCs w:val="28"/>
          <w:lang w:val="fr-CA"/>
        </w:rPr>
        <w:t xml:space="preserve"> </w:t>
      </w:r>
      <w:r w:rsidRPr="70BA4862">
        <w:rPr>
          <w:rFonts w:ascii="Calibri" w:eastAsia="Calibri" w:hAnsi="Calibri" w:cs="Calibri"/>
          <w:i/>
          <w:iCs/>
          <w:sz w:val="28"/>
          <w:szCs w:val="28"/>
          <w:lang w:val="fr-CA"/>
        </w:rPr>
        <w:t>L’incroyable histoire 3 – Les traversées</w:t>
      </w:r>
      <w:r w:rsidRPr="70BA4862">
        <w:rPr>
          <w:rFonts w:ascii="Calibri" w:eastAsia="Calibri" w:hAnsi="Calibri" w:cs="Calibri"/>
          <w:sz w:val="28"/>
          <w:szCs w:val="28"/>
          <w:lang w:val="fr-CA"/>
        </w:rPr>
        <w:t xml:space="preserve"> et répondre aux questions sur le document </w:t>
      </w:r>
      <w:r w:rsidRPr="70BA4862">
        <w:rPr>
          <w:rFonts w:ascii="Calibri" w:eastAsia="Calibri" w:hAnsi="Calibri" w:cs="Calibri"/>
          <w:b/>
          <w:bCs/>
          <w:sz w:val="28"/>
          <w:szCs w:val="28"/>
          <w:lang w:val="fr-CA"/>
        </w:rPr>
        <w:t>(pour vendredi)</w:t>
      </w:r>
      <w:r w:rsidRPr="70BA4862">
        <w:rPr>
          <w:rFonts w:ascii="Calibri" w:eastAsia="Calibri" w:hAnsi="Calibri" w:cs="Calibri"/>
          <w:sz w:val="28"/>
          <w:szCs w:val="28"/>
          <w:lang w:val="fr-CA"/>
        </w:rPr>
        <w:t>.</w:t>
      </w:r>
    </w:p>
    <w:p w14:paraId="352D8805" w14:textId="209B3415" w:rsidR="00D1AD2B" w:rsidRPr="0027653D" w:rsidRDefault="009C3541" w:rsidP="70BA4862">
      <w:pPr>
        <w:spacing w:after="160" w:line="259" w:lineRule="auto"/>
        <w:rPr>
          <w:rFonts w:ascii="Calibri" w:eastAsia="Calibri" w:hAnsi="Calibri" w:cs="Calibri"/>
          <w:szCs w:val="22"/>
          <w:lang w:val="fr-CA"/>
        </w:rPr>
      </w:pPr>
      <w:hyperlink r:id="rId15">
        <w:r w:rsidR="00D1AD2B" w:rsidRPr="70BA4862">
          <w:rPr>
            <w:rStyle w:val="Hyperlink"/>
            <w:rFonts w:ascii="Calibri" w:eastAsia="Calibri" w:hAnsi="Calibri" w:cs="Calibri"/>
            <w:color w:val="0000FF"/>
            <w:szCs w:val="22"/>
            <w:lang w:val="fr-CA"/>
          </w:rPr>
          <w:t>https://ici.radio-canada.ca/premiere/balados/7338/histoire-evelyne-ferron-enfant-educatif-jeunesse</w:t>
        </w:r>
      </w:hyperlink>
    </w:p>
    <w:p w14:paraId="704C6EA1" w14:textId="77777777" w:rsidR="00F54805" w:rsidRDefault="00F54805" w:rsidP="00F54805">
      <w:pPr>
        <w:pStyle w:val="paragraph"/>
        <w:spacing w:before="0" w:beforeAutospacing="0" w:after="0" w:afterAutospacing="0" w:line="360" w:lineRule="auto"/>
        <w:jc w:val="center"/>
        <w:textAlignment w:val="baseline"/>
        <w:rPr>
          <w:rStyle w:val="normaltextrun"/>
          <w:rFonts w:ascii="Calibri" w:hAnsi="Calibri" w:cs="Calibri"/>
          <w:sz w:val="28"/>
          <w:szCs w:val="28"/>
        </w:rPr>
      </w:pPr>
    </w:p>
    <w:p w14:paraId="19C987F8" w14:textId="77777777" w:rsidR="00F54805" w:rsidRDefault="00F54805" w:rsidP="00F54805">
      <w:pPr>
        <w:pStyle w:val="paragraph"/>
        <w:spacing w:before="0" w:beforeAutospacing="0" w:after="0" w:afterAutospacing="0" w:line="360" w:lineRule="auto"/>
        <w:jc w:val="center"/>
        <w:textAlignment w:val="baseline"/>
        <w:rPr>
          <w:rStyle w:val="normaltextrun"/>
          <w:rFonts w:ascii="Calibri" w:hAnsi="Calibri" w:cs="Calibri"/>
          <w:sz w:val="28"/>
          <w:szCs w:val="28"/>
        </w:rPr>
      </w:pPr>
    </w:p>
    <w:p w14:paraId="01B838E3" w14:textId="0E3EC99F" w:rsidR="00F54805" w:rsidRPr="00F54805" w:rsidRDefault="00F54805" w:rsidP="00F54805">
      <w:pPr>
        <w:pStyle w:val="paragraph"/>
        <w:spacing w:before="0" w:beforeAutospacing="0" w:after="0" w:afterAutospacing="0" w:line="360" w:lineRule="auto"/>
        <w:jc w:val="center"/>
        <w:textAlignment w:val="baseline"/>
        <w:rPr>
          <w:rFonts w:ascii="Broadway" w:hAnsi="Broadway" w:cs="Segoe UI"/>
          <w:sz w:val="22"/>
          <w:szCs w:val="18"/>
        </w:rPr>
      </w:pPr>
      <w:r w:rsidRPr="00F54805">
        <w:rPr>
          <w:rStyle w:val="normaltextrun"/>
          <w:rFonts w:ascii="Broadway" w:hAnsi="Broadway" w:cs="Calibri"/>
          <w:sz w:val="36"/>
          <w:szCs w:val="28"/>
        </w:rPr>
        <w:t>Donne tout ce que tu as pour le dernier plan de travail de ta quatrième année! </w:t>
      </w:r>
      <w:r w:rsidRPr="00F54805">
        <w:rPr>
          <w:rStyle w:val="eop"/>
          <w:rFonts w:ascii="Broadway" w:eastAsia="MS Mincho" w:hAnsi="Broadway" w:cs="Calibri"/>
          <w:sz w:val="36"/>
          <w:szCs w:val="28"/>
        </w:rPr>
        <w:t> </w:t>
      </w:r>
    </w:p>
    <w:p w14:paraId="222A773C" w14:textId="77777777" w:rsidR="00F54805" w:rsidRDefault="00F54805" w:rsidP="00F54805">
      <w:pPr>
        <w:spacing w:line="360" w:lineRule="auto"/>
        <w:rPr>
          <w:rFonts w:cs="Arial"/>
          <w:b/>
          <w:color w:val="737373"/>
          <w:szCs w:val="22"/>
        </w:rPr>
      </w:pPr>
      <w:r>
        <w:br w:type="page"/>
      </w:r>
    </w:p>
    <w:p w14:paraId="4A7B5EA8" w14:textId="0708718E" w:rsidR="00D33217" w:rsidRDefault="00D33217" w:rsidP="00D33217">
      <w:pPr>
        <w:pStyle w:val="Matire-Premirepage"/>
      </w:pPr>
      <w:r w:rsidRPr="00BF31BF">
        <w:lastRenderedPageBreak/>
        <w:t>Français</w:t>
      </w:r>
      <w:r>
        <w:t>,</w:t>
      </w:r>
      <w:r w:rsidRPr="00BF31BF">
        <w:t xml:space="preserve"> langue d’enseignement</w:t>
      </w:r>
    </w:p>
    <w:p w14:paraId="6F2DEFE9" w14:textId="1B3A9C94" w:rsidR="00F54805" w:rsidRDefault="00F54805" w:rsidP="00F54805">
      <w:pPr>
        <w:jc w:val="center"/>
        <w:textAlignment w:val="baseline"/>
        <w:rPr>
          <w:rFonts w:ascii="Calibri" w:eastAsia="Times New Roman" w:hAnsi="Calibri" w:cs="Calibri"/>
          <w:sz w:val="32"/>
          <w:szCs w:val="32"/>
          <w:lang w:val="fr-CA"/>
        </w:rPr>
      </w:pPr>
      <w:r w:rsidRPr="00F54805">
        <w:rPr>
          <w:rFonts w:ascii="Calibri" w:eastAsia="Times New Roman" w:hAnsi="Calibri" w:cs="Calibri"/>
          <w:b/>
          <w:bCs/>
          <w:sz w:val="32"/>
          <w:szCs w:val="32"/>
          <w:u w:val="single"/>
          <w:lang w:val="fr-CA"/>
        </w:rPr>
        <w:t>Grammaire : L’utilisation du participe présent</w:t>
      </w:r>
      <w:r w:rsidRPr="00F54805">
        <w:rPr>
          <w:rFonts w:ascii="Calibri" w:eastAsia="Times New Roman" w:hAnsi="Calibri" w:cs="Calibri"/>
          <w:sz w:val="32"/>
          <w:szCs w:val="32"/>
          <w:lang w:val="fr-CA"/>
        </w:rPr>
        <w:t> </w:t>
      </w:r>
    </w:p>
    <w:p w14:paraId="32959B54" w14:textId="77777777" w:rsidR="00F54805" w:rsidRPr="00F54805" w:rsidRDefault="00F54805" w:rsidP="00F54805">
      <w:pPr>
        <w:jc w:val="center"/>
        <w:textAlignment w:val="baseline"/>
        <w:rPr>
          <w:rFonts w:ascii="Calibri" w:eastAsia="Times New Roman" w:hAnsi="Calibri" w:cs="Calibri"/>
          <w:sz w:val="32"/>
          <w:szCs w:val="32"/>
          <w:lang w:val="fr-CA"/>
        </w:rPr>
      </w:pPr>
    </w:p>
    <w:p w14:paraId="5059B3E1" w14:textId="77777777" w:rsidR="00F54805" w:rsidRPr="00F54805" w:rsidRDefault="00F54805" w:rsidP="00F54805">
      <w:pPr>
        <w:textAlignment w:val="baseline"/>
        <w:rPr>
          <w:rFonts w:ascii="Calibri" w:eastAsia="Times New Roman" w:hAnsi="Calibri" w:cs="Calibri"/>
          <w:sz w:val="32"/>
          <w:szCs w:val="32"/>
          <w:lang w:val="fr-CA"/>
        </w:rPr>
      </w:pPr>
      <w:r w:rsidRPr="00F54805">
        <w:rPr>
          <w:rFonts w:ascii="Calibri" w:eastAsia="Times New Roman" w:hAnsi="Calibri" w:cs="Calibri"/>
          <w:sz w:val="28"/>
          <w:szCs w:val="28"/>
          <w:lang w:val="fr-CA"/>
        </w:rPr>
        <w:t>Lorsque j’écris un verbe au participe présent, j’utilise toujours la terminaison –</w:t>
      </w:r>
      <w:proofErr w:type="spellStart"/>
      <w:r w:rsidRPr="00F54805">
        <w:rPr>
          <w:rFonts w:ascii="Calibri" w:eastAsia="Times New Roman" w:hAnsi="Calibri" w:cs="Calibri"/>
          <w:b/>
          <w:bCs/>
          <w:sz w:val="28"/>
          <w:szCs w:val="28"/>
          <w:lang w:val="fr-CA"/>
        </w:rPr>
        <w:t>ant</w:t>
      </w:r>
      <w:proofErr w:type="spellEnd"/>
      <w:r w:rsidRPr="00F54805">
        <w:rPr>
          <w:rFonts w:ascii="Calibri" w:eastAsia="Times New Roman" w:hAnsi="Calibri" w:cs="Calibri"/>
          <w:sz w:val="28"/>
          <w:szCs w:val="28"/>
          <w:lang w:val="fr-CA"/>
        </w:rPr>
        <w:t>.  </w:t>
      </w:r>
    </w:p>
    <w:p w14:paraId="1C56B0DB" w14:textId="77777777" w:rsidR="00F54805" w:rsidRPr="00F54805" w:rsidRDefault="00F54805" w:rsidP="00F54805">
      <w:pPr>
        <w:textAlignment w:val="baseline"/>
        <w:rPr>
          <w:rFonts w:ascii="Calibri" w:eastAsia="Times New Roman" w:hAnsi="Calibri" w:cs="Calibri"/>
          <w:sz w:val="32"/>
          <w:szCs w:val="32"/>
          <w:lang w:val="fr-CA"/>
        </w:rPr>
      </w:pPr>
      <w:r w:rsidRPr="00F54805">
        <w:rPr>
          <w:rFonts w:ascii="Calibri" w:eastAsia="Times New Roman" w:hAnsi="Calibri" w:cs="Calibri"/>
          <w:sz w:val="28"/>
          <w:szCs w:val="28"/>
          <w:lang w:val="fr-CA"/>
        </w:rPr>
        <w:t>Le participe présent est utilisé quand il y a deux actions qui se déroule en même temps. Les deux verbes ont le même sujet. </w:t>
      </w:r>
    </w:p>
    <w:p w14:paraId="44CB8D89" w14:textId="52F719A9" w:rsidR="00F54805" w:rsidRDefault="00F54805" w:rsidP="00F54805">
      <w:pPr>
        <w:textAlignment w:val="baseline"/>
        <w:rPr>
          <w:rFonts w:ascii="Calibri" w:eastAsia="Times New Roman" w:hAnsi="Calibri" w:cs="Calibri"/>
          <w:sz w:val="28"/>
          <w:szCs w:val="28"/>
          <w:lang w:val="fr-CA"/>
        </w:rPr>
      </w:pPr>
      <w:r w:rsidRPr="00F54805">
        <w:rPr>
          <w:rFonts w:ascii="Calibri" w:eastAsia="Times New Roman" w:hAnsi="Calibri" w:cs="Calibri"/>
          <w:sz w:val="28"/>
          <w:szCs w:val="28"/>
          <w:lang w:val="fr-CA"/>
        </w:rPr>
        <w:t>Exemple : En march</w:t>
      </w:r>
      <w:r w:rsidRPr="00F54805">
        <w:rPr>
          <w:rFonts w:ascii="Calibri" w:eastAsia="Times New Roman" w:hAnsi="Calibri" w:cs="Calibri"/>
          <w:b/>
          <w:bCs/>
          <w:sz w:val="28"/>
          <w:szCs w:val="28"/>
          <w:lang w:val="fr-CA"/>
        </w:rPr>
        <w:t>ant</w:t>
      </w:r>
      <w:r w:rsidRPr="00F54805">
        <w:rPr>
          <w:rFonts w:ascii="Calibri" w:eastAsia="Times New Roman" w:hAnsi="Calibri" w:cs="Calibri"/>
          <w:sz w:val="28"/>
          <w:szCs w:val="28"/>
          <w:lang w:val="fr-CA"/>
        </w:rPr>
        <w:t>, ma petite sœur tombe souvent.  </w:t>
      </w:r>
    </w:p>
    <w:p w14:paraId="6CA0436E" w14:textId="77777777" w:rsidR="00F54805" w:rsidRPr="00F54805" w:rsidRDefault="00F54805" w:rsidP="00F54805">
      <w:pPr>
        <w:textAlignment w:val="baseline"/>
        <w:rPr>
          <w:rFonts w:ascii="Calibri" w:eastAsia="Times New Roman" w:hAnsi="Calibri" w:cs="Calibri"/>
          <w:sz w:val="32"/>
          <w:szCs w:val="32"/>
          <w:lang w:val="fr-CA"/>
        </w:rPr>
      </w:pPr>
    </w:p>
    <w:p w14:paraId="5001A1A7" w14:textId="77777777" w:rsidR="00F54805" w:rsidRPr="00F54805" w:rsidRDefault="00F54805" w:rsidP="00F54805">
      <w:pPr>
        <w:numPr>
          <w:ilvl w:val="0"/>
          <w:numId w:val="27"/>
        </w:numPr>
        <w:ind w:left="360" w:firstLine="0"/>
        <w:textAlignment w:val="baseline"/>
        <w:rPr>
          <w:rFonts w:ascii="Calibri" w:eastAsia="Times New Roman" w:hAnsi="Calibri" w:cs="Calibri"/>
          <w:sz w:val="32"/>
          <w:szCs w:val="32"/>
          <w:lang w:val="fr-CA"/>
        </w:rPr>
      </w:pPr>
      <w:r w:rsidRPr="00F54805">
        <w:rPr>
          <w:rFonts w:ascii="Calibri" w:eastAsia="Times New Roman" w:hAnsi="Calibri" w:cs="Calibri"/>
          <w:sz w:val="32"/>
          <w:szCs w:val="32"/>
          <w:lang w:val="fr-CA"/>
        </w:rPr>
        <w:t>Écris les verbes à l’étude cette semaine au participe présent. </w:t>
      </w:r>
    </w:p>
    <w:p w14:paraId="69A3582F" w14:textId="77777777" w:rsidR="00F54805" w:rsidRPr="00F54805" w:rsidRDefault="00F54805" w:rsidP="00F54805">
      <w:pPr>
        <w:ind w:left="720"/>
        <w:textAlignment w:val="baseline"/>
        <w:rPr>
          <w:rFonts w:ascii="Calibri" w:eastAsia="Times New Roman" w:hAnsi="Calibri" w:cs="Calibri"/>
          <w:sz w:val="32"/>
          <w:szCs w:val="32"/>
          <w:lang w:val="fr-CA"/>
        </w:rPr>
      </w:pPr>
      <w:r w:rsidRPr="00F54805">
        <w:rPr>
          <w:rFonts w:ascii="Calibri" w:eastAsia="Times New Roman" w:hAnsi="Calibri" w:cs="Calibri"/>
          <w:sz w:val="32"/>
          <w:szCs w:val="32"/>
          <w:lang w:val="fr-CA"/>
        </w:rPr>
        <w:t> </w:t>
      </w:r>
    </w:p>
    <w:p w14:paraId="3A7AFF15" w14:textId="77777777" w:rsidR="00F54805" w:rsidRPr="00F54805" w:rsidRDefault="00F54805" w:rsidP="00F54805">
      <w:pPr>
        <w:ind w:left="720"/>
        <w:textAlignment w:val="baseline"/>
        <w:rPr>
          <w:rFonts w:ascii="Calibri" w:eastAsia="Times New Roman" w:hAnsi="Calibri" w:cs="Calibri"/>
          <w:sz w:val="32"/>
          <w:szCs w:val="32"/>
          <w:lang w:val="fr-CA"/>
        </w:rPr>
      </w:pPr>
      <w:proofErr w:type="gramStart"/>
      <w:r w:rsidRPr="00F54805">
        <w:rPr>
          <w:rFonts w:ascii="Calibri" w:eastAsia="Times New Roman" w:hAnsi="Calibri" w:cs="Calibri"/>
          <w:sz w:val="32"/>
          <w:szCs w:val="32"/>
          <w:lang w:val="fr-CA"/>
        </w:rPr>
        <w:t>avoir</w:t>
      </w:r>
      <w:proofErr w:type="gramEnd"/>
      <w:r w:rsidRPr="00F54805">
        <w:rPr>
          <w:rFonts w:ascii="Calibri" w:eastAsia="Times New Roman" w:hAnsi="Calibri" w:cs="Calibri"/>
          <w:sz w:val="32"/>
          <w:szCs w:val="32"/>
          <w:lang w:val="fr-CA"/>
        </w:rPr>
        <w:t> : ________________ être : ______________ aller : __________ </w:t>
      </w:r>
    </w:p>
    <w:p w14:paraId="1B9893B6" w14:textId="77777777" w:rsidR="00F54805" w:rsidRPr="00F54805" w:rsidRDefault="00F54805" w:rsidP="00F54805">
      <w:pPr>
        <w:ind w:left="720"/>
        <w:textAlignment w:val="baseline"/>
        <w:rPr>
          <w:rFonts w:ascii="Calibri" w:eastAsia="Times New Roman" w:hAnsi="Calibri" w:cs="Calibri"/>
          <w:sz w:val="32"/>
          <w:szCs w:val="32"/>
          <w:lang w:val="fr-CA"/>
        </w:rPr>
      </w:pPr>
      <w:proofErr w:type="gramStart"/>
      <w:r w:rsidRPr="00F54805">
        <w:rPr>
          <w:rFonts w:ascii="Calibri" w:eastAsia="Times New Roman" w:hAnsi="Calibri" w:cs="Calibri"/>
          <w:sz w:val="32"/>
          <w:szCs w:val="32"/>
          <w:lang w:val="fr-CA"/>
        </w:rPr>
        <w:t>aimer</w:t>
      </w:r>
      <w:proofErr w:type="gramEnd"/>
      <w:r w:rsidRPr="00F54805">
        <w:rPr>
          <w:rFonts w:ascii="Calibri" w:eastAsia="Times New Roman" w:hAnsi="Calibri" w:cs="Calibri"/>
          <w:sz w:val="32"/>
          <w:szCs w:val="32"/>
          <w:lang w:val="fr-CA"/>
        </w:rPr>
        <w:t> : _____________________ finir : ________________ </w:t>
      </w:r>
    </w:p>
    <w:p w14:paraId="476760BE" w14:textId="77777777" w:rsidR="00F54805" w:rsidRPr="00F54805" w:rsidRDefault="00F54805" w:rsidP="00F54805">
      <w:pPr>
        <w:ind w:left="720"/>
        <w:textAlignment w:val="baseline"/>
        <w:rPr>
          <w:rFonts w:ascii="Calibri" w:eastAsia="Times New Roman" w:hAnsi="Calibri" w:cs="Calibri"/>
          <w:sz w:val="32"/>
          <w:szCs w:val="32"/>
          <w:lang w:val="fr-CA"/>
        </w:rPr>
      </w:pPr>
      <w:r w:rsidRPr="00F54805">
        <w:rPr>
          <w:rFonts w:ascii="Calibri" w:eastAsia="Times New Roman" w:hAnsi="Calibri" w:cs="Calibri"/>
          <w:sz w:val="32"/>
          <w:szCs w:val="32"/>
          <w:lang w:val="fr-CA"/>
        </w:rPr>
        <w:t> </w:t>
      </w:r>
    </w:p>
    <w:p w14:paraId="63F738A1" w14:textId="77777777" w:rsidR="00F54805" w:rsidRPr="00F54805" w:rsidRDefault="00F54805" w:rsidP="00F54805">
      <w:pPr>
        <w:numPr>
          <w:ilvl w:val="0"/>
          <w:numId w:val="28"/>
        </w:numPr>
        <w:ind w:left="360" w:firstLine="0"/>
        <w:textAlignment w:val="baseline"/>
        <w:rPr>
          <w:rFonts w:ascii="Calibri" w:eastAsia="Times New Roman" w:hAnsi="Calibri" w:cs="Calibri"/>
          <w:sz w:val="32"/>
          <w:szCs w:val="32"/>
          <w:lang w:val="fr-CA"/>
        </w:rPr>
      </w:pPr>
      <w:r w:rsidRPr="00F54805">
        <w:rPr>
          <w:rFonts w:ascii="Calibri" w:eastAsia="Times New Roman" w:hAnsi="Calibri" w:cs="Calibri"/>
          <w:sz w:val="32"/>
          <w:szCs w:val="32"/>
          <w:lang w:val="fr-CA"/>
        </w:rPr>
        <w:t>Complète les phrases suivantes à partir des verbes ci-dessous. N’oublie pas de les conjuguer au participe présent. </w:t>
      </w:r>
    </w:p>
    <w:p w14:paraId="1E447000" w14:textId="77777777" w:rsidR="00F54805" w:rsidRPr="00F54805" w:rsidRDefault="00F54805" w:rsidP="00F54805">
      <w:pPr>
        <w:ind w:left="720"/>
        <w:textAlignment w:val="baseline"/>
        <w:rPr>
          <w:rFonts w:ascii="Calibri" w:eastAsia="Times New Roman" w:hAnsi="Calibri" w:cs="Calibri"/>
          <w:sz w:val="32"/>
          <w:szCs w:val="32"/>
          <w:lang w:val="fr-CA"/>
        </w:rPr>
      </w:pPr>
      <w:proofErr w:type="gramStart"/>
      <w:r w:rsidRPr="00F54805">
        <w:rPr>
          <w:rFonts w:ascii="Calibri" w:eastAsia="Times New Roman" w:hAnsi="Calibri" w:cs="Calibri"/>
          <w:b/>
          <w:bCs/>
          <w:sz w:val="32"/>
          <w:szCs w:val="32"/>
          <w:lang w:val="fr-CA"/>
        </w:rPr>
        <w:t>aller</w:t>
      </w:r>
      <w:proofErr w:type="gramEnd"/>
      <w:r w:rsidRPr="00F54805">
        <w:rPr>
          <w:rFonts w:ascii="Calibri" w:eastAsia="Times New Roman" w:hAnsi="Calibri" w:cs="Calibri"/>
          <w:b/>
          <w:bCs/>
          <w:sz w:val="32"/>
          <w:szCs w:val="32"/>
          <w:lang w:val="fr-CA"/>
        </w:rPr>
        <w:t>, compter, siffler, tomber, prendre, faire, avoir, travailler, lancer, courir, arriver, être</w:t>
      </w:r>
      <w:r w:rsidRPr="00F54805">
        <w:rPr>
          <w:rFonts w:ascii="Calibri" w:eastAsia="Times New Roman" w:hAnsi="Calibri" w:cs="Calibri"/>
          <w:sz w:val="32"/>
          <w:szCs w:val="32"/>
          <w:lang w:val="fr-CA"/>
        </w:rPr>
        <w:t> </w:t>
      </w:r>
    </w:p>
    <w:p w14:paraId="42897EF9" w14:textId="77777777" w:rsidR="00F54805" w:rsidRPr="00F54805" w:rsidRDefault="00F54805" w:rsidP="00F54805">
      <w:pPr>
        <w:ind w:left="720"/>
        <w:textAlignment w:val="baseline"/>
        <w:rPr>
          <w:rFonts w:ascii="Calibri" w:eastAsia="Times New Roman" w:hAnsi="Calibri" w:cs="Calibri"/>
          <w:sz w:val="32"/>
          <w:szCs w:val="32"/>
          <w:lang w:val="fr-CA"/>
        </w:rPr>
      </w:pPr>
      <w:r w:rsidRPr="00F54805">
        <w:rPr>
          <w:rFonts w:ascii="Calibri" w:eastAsia="Times New Roman" w:hAnsi="Calibri" w:cs="Calibri"/>
          <w:sz w:val="32"/>
          <w:szCs w:val="32"/>
          <w:lang w:val="fr-CA"/>
        </w:rPr>
        <w:t> </w:t>
      </w:r>
    </w:p>
    <w:p w14:paraId="2FD90188" w14:textId="77777777" w:rsidR="00F54805" w:rsidRPr="00F54805" w:rsidRDefault="00F54805" w:rsidP="00F54805">
      <w:pPr>
        <w:numPr>
          <w:ilvl w:val="0"/>
          <w:numId w:val="29"/>
        </w:numPr>
        <w:ind w:left="360" w:firstLine="0"/>
        <w:textAlignment w:val="baseline"/>
        <w:rPr>
          <w:rFonts w:ascii="Calibri" w:eastAsia="Times New Roman" w:hAnsi="Calibri" w:cs="Calibri"/>
          <w:sz w:val="32"/>
          <w:szCs w:val="32"/>
          <w:lang w:val="fr-CA"/>
        </w:rPr>
      </w:pPr>
      <w:r w:rsidRPr="00F54805">
        <w:rPr>
          <w:rFonts w:ascii="Calibri" w:eastAsia="Times New Roman" w:hAnsi="Calibri" w:cs="Calibri"/>
          <w:sz w:val="32"/>
          <w:szCs w:val="32"/>
          <w:lang w:val="fr-CA"/>
        </w:rPr>
        <w:t> Claudie s’est cassé la jambe en ____________________ de son vélo. </w:t>
      </w:r>
    </w:p>
    <w:p w14:paraId="331C878A" w14:textId="77777777" w:rsidR="00F54805" w:rsidRPr="00F54805" w:rsidRDefault="00F54805" w:rsidP="00F54805">
      <w:pPr>
        <w:numPr>
          <w:ilvl w:val="0"/>
          <w:numId w:val="30"/>
        </w:numPr>
        <w:ind w:left="360" w:firstLine="0"/>
        <w:textAlignment w:val="baseline"/>
        <w:rPr>
          <w:rFonts w:ascii="Calibri" w:eastAsia="Times New Roman" w:hAnsi="Calibri" w:cs="Calibri"/>
          <w:sz w:val="32"/>
          <w:szCs w:val="32"/>
          <w:lang w:val="fr-CA"/>
        </w:rPr>
      </w:pPr>
      <w:r w:rsidRPr="00F54805">
        <w:rPr>
          <w:rFonts w:ascii="Calibri" w:eastAsia="Times New Roman" w:hAnsi="Calibri" w:cs="Calibri"/>
          <w:sz w:val="32"/>
          <w:szCs w:val="32"/>
          <w:lang w:val="fr-CA"/>
        </w:rPr>
        <w:t>L’entraineur rappelle ses joueurs à l’ordre en ________________. </w:t>
      </w:r>
    </w:p>
    <w:p w14:paraId="68887765" w14:textId="77777777" w:rsidR="00F54805" w:rsidRPr="00F54805" w:rsidRDefault="00F54805" w:rsidP="00F54805">
      <w:pPr>
        <w:numPr>
          <w:ilvl w:val="0"/>
          <w:numId w:val="31"/>
        </w:numPr>
        <w:ind w:left="360" w:firstLine="0"/>
        <w:textAlignment w:val="baseline"/>
        <w:rPr>
          <w:rFonts w:ascii="Calibri" w:eastAsia="Times New Roman" w:hAnsi="Calibri" w:cs="Calibri"/>
          <w:sz w:val="32"/>
          <w:szCs w:val="32"/>
          <w:lang w:val="fr-CA"/>
        </w:rPr>
      </w:pPr>
      <w:r w:rsidRPr="00F54805">
        <w:rPr>
          <w:rFonts w:ascii="Calibri" w:eastAsia="Times New Roman" w:hAnsi="Calibri" w:cs="Calibri"/>
          <w:sz w:val="32"/>
          <w:szCs w:val="32"/>
          <w:lang w:val="fr-CA"/>
        </w:rPr>
        <w:t>Tu te rends au deuxième but en _____________________ très vite. </w:t>
      </w:r>
    </w:p>
    <w:p w14:paraId="56595BB8" w14:textId="77777777" w:rsidR="00F54805" w:rsidRPr="00F54805" w:rsidRDefault="00F54805" w:rsidP="00F54805">
      <w:pPr>
        <w:numPr>
          <w:ilvl w:val="0"/>
          <w:numId w:val="32"/>
        </w:numPr>
        <w:ind w:left="360" w:firstLine="0"/>
        <w:textAlignment w:val="baseline"/>
        <w:rPr>
          <w:rFonts w:ascii="Calibri" w:eastAsia="Times New Roman" w:hAnsi="Calibri" w:cs="Calibri"/>
          <w:sz w:val="32"/>
          <w:szCs w:val="32"/>
          <w:lang w:val="fr-CA"/>
        </w:rPr>
      </w:pPr>
      <w:r w:rsidRPr="00F54805">
        <w:rPr>
          <w:rFonts w:ascii="Calibri" w:eastAsia="Times New Roman" w:hAnsi="Calibri" w:cs="Calibri"/>
          <w:sz w:val="32"/>
          <w:szCs w:val="32"/>
          <w:lang w:val="fr-CA"/>
        </w:rPr>
        <w:t>C’est en ____________________ fort qu’on obtient des bons résultats. </w:t>
      </w:r>
    </w:p>
    <w:p w14:paraId="3D208F9D" w14:textId="77777777" w:rsidR="00F54805" w:rsidRPr="00F54805" w:rsidRDefault="00F54805" w:rsidP="00F54805">
      <w:pPr>
        <w:numPr>
          <w:ilvl w:val="0"/>
          <w:numId w:val="33"/>
        </w:numPr>
        <w:ind w:left="360" w:firstLine="0"/>
        <w:textAlignment w:val="baseline"/>
        <w:rPr>
          <w:rFonts w:ascii="Calibri" w:eastAsia="Times New Roman" w:hAnsi="Calibri" w:cs="Calibri"/>
          <w:sz w:val="32"/>
          <w:szCs w:val="32"/>
          <w:lang w:val="fr-CA"/>
        </w:rPr>
      </w:pPr>
      <w:r w:rsidRPr="00F54805">
        <w:rPr>
          <w:rFonts w:ascii="Calibri" w:eastAsia="Times New Roman" w:hAnsi="Calibri" w:cs="Calibri"/>
          <w:sz w:val="32"/>
          <w:szCs w:val="32"/>
          <w:lang w:val="fr-CA"/>
        </w:rPr>
        <w:t>Il a compté le but gagnant en ________________ la rondelle dans le filet. </w:t>
      </w:r>
    </w:p>
    <w:p w14:paraId="253257D9" w14:textId="77777777" w:rsidR="00F54805" w:rsidRPr="00F54805" w:rsidRDefault="00F54805" w:rsidP="00F54805">
      <w:pPr>
        <w:numPr>
          <w:ilvl w:val="0"/>
          <w:numId w:val="34"/>
        </w:numPr>
        <w:ind w:left="360" w:firstLine="0"/>
        <w:textAlignment w:val="baseline"/>
        <w:rPr>
          <w:rFonts w:ascii="Calibri" w:eastAsia="Times New Roman" w:hAnsi="Calibri" w:cs="Calibri"/>
          <w:sz w:val="32"/>
          <w:szCs w:val="32"/>
          <w:lang w:val="fr-CA"/>
        </w:rPr>
      </w:pPr>
      <w:r w:rsidRPr="00F54805">
        <w:rPr>
          <w:rFonts w:ascii="Calibri" w:eastAsia="Times New Roman" w:hAnsi="Calibri" w:cs="Calibri"/>
          <w:sz w:val="32"/>
          <w:szCs w:val="32"/>
          <w:lang w:val="fr-CA"/>
        </w:rPr>
        <w:t>En _______________________ à l’hôtel, je donne mon nom. </w:t>
      </w:r>
    </w:p>
    <w:p w14:paraId="1760E332" w14:textId="77777777" w:rsidR="00F54805" w:rsidRPr="00F54805" w:rsidRDefault="00F54805" w:rsidP="00F54805">
      <w:pPr>
        <w:numPr>
          <w:ilvl w:val="0"/>
          <w:numId w:val="35"/>
        </w:numPr>
        <w:ind w:left="360" w:firstLine="0"/>
        <w:textAlignment w:val="baseline"/>
        <w:rPr>
          <w:rFonts w:ascii="Calibri" w:eastAsia="Times New Roman" w:hAnsi="Calibri" w:cs="Calibri"/>
          <w:sz w:val="32"/>
          <w:szCs w:val="32"/>
          <w:lang w:val="fr-CA"/>
        </w:rPr>
      </w:pPr>
      <w:r w:rsidRPr="00F54805">
        <w:rPr>
          <w:rFonts w:ascii="Calibri" w:eastAsia="Times New Roman" w:hAnsi="Calibri" w:cs="Calibri"/>
          <w:sz w:val="32"/>
          <w:szCs w:val="32"/>
          <w:lang w:val="fr-CA"/>
        </w:rPr>
        <w:t>Je m’endors en _________________________ les moutons. </w:t>
      </w:r>
    </w:p>
    <w:p w14:paraId="7AF8B3F3" w14:textId="77777777" w:rsidR="00F54805" w:rsidRPr="00F54805" w:rsidRDefault="00F54805" w:rsidP="00F54805">
      <w:pPr>
        <w:numPr>
          <w:ilvl w:val="0"/>
          <w:numId w:val="36"/>
        </w:numPr>
        <w:ind w:left="360" w:firstLine="0"/>
        <w:textAlignment w:val="baseline"/>
        <w:rPr>
          <w:rFonts w:ascii="Calibri" w:eastAsia="Times New Roman" w:hAnsi="Calibri" w:cs="Calibri"/>
          <w:sz w:val="32"/>
          <w:szCs w:val="32"/>
          <w:lang w:val="fr-CA"/>
        </w:rPr>
      </w:pPr>
      <w:r w:rsidRPr="00F54805">
        <w:rPr>
          <w:rFonts w:ascii="Calibri" w:eastAsia="Times New Roman" w:hAnsi="Calibri" w:cs="Calibri"/>
          <w:sz w:val="32"/>
          <w:szCs w:val="32"/>
          <w:lang w:val="fr-CA"/>
        </w:rPr>
        <w:t>Il chante toujours en _______________________ sa douche. </w:t>
      </w:r>
    </w:p>
    <w:p w14:paraId="321C79B9" w14:textId="77777777" w:rsidR="00F54805" w:rsidRPr="00F54805" w:rsidRDefault="00F54805" w:rsidP="00F54805">
      <w:pPr>
        <w:numPr>
          <w:ilvl w:val="0"/>
          <w:numId w:val="37"/>
        </w:numPr>
        <w:ind w:left="360" w:firstLine="0"/>
        <w:textAlignment w:val="baseline"/>
        <w:rPr>
          <w:rFonts w:ascii="Calibri" w:eastAsia="Times New Roman" w:hAnsi="Calibri" w:cs="Calibri"/>
          <w:sz w:val="32"/>
          <w:szCs w:val="32"/>
          <w:lang w:val="fr-CA"/>
        </w:rPr>
      </w:pPr>
      <w:r w:rsidRPr="00F54805">
        <w:rPr>
          <w:rFonts w:ascii="Calibri" w:eastAsia="Times New Roman" w:hAnsi="Calibri" w:cs="Calibri"/>
          <w:sz w:val="32"/>
          <w:szCs w:val="32"/>
          <w:lang w:val="fr-CA"/>
        </w:rPr>
        <w:t>Nous nous détendons en __________________________ du yoga. </w:t>
      </w:r>
    </w:p>
    <w:p w14:paraId="09767F35" w14:textId="77777777" w:rsidR="00F54805" w:rsidRPr="00F54805" w:rsidRDefault="00F54805" w:rsidP="00F54805">
      <w:pPr>
        <w:numPr>
          <w:ilvl w:val="0"/>
          <w:numId w:val="38"/>
        </w:numPr>
        <w:ind w:left="360" w:firstLine="0"/>
        <w:textAlignment w:val="baseline"/>
        <w:rPr>
          <w:rFonts w:ascii="Calibri" w:eastAsia="Times New Roman" w:hAnsi="Calibri" w:cs="Calibri"/>
          <w:sz w:val="32"/>
          <w:szCs w:val="32"/>
          <w:lang w:val="fr-CA"/>
        </w:rPr>
      </w:pPr>
      <w:r w:rsidRPr="00F54805">
        <w:rPr>
          <w:rFonts w:ascii="Calibri" w:eastAsia="Times New Roman" w:hAnsi="Calibri" w:cs="Calibri"/>
          <w:sz w:val="32"/>
          <w:szCs w:val="32"/>
          <w:lang w:val="fr-CA"/>
        </w:rPr>
        <w:t>Vous avez rencontré une amie en ___________________ au théâtre. </w:t>
      </w:r>
    </w:p>
    <w:p w14:paraId="21FAD54B" w14:textId="77777777" w:rsidR="00F54805" w:rsidRPr="00F54805" w:rsidRDefault="00F54805" w:rsidP="00F54805">
      <w:pPr>
        <w:numPr>
          <w:ilvl w:val="0"/>
          <w:numId w:val="39"/>
        </w:numPr>
        <w:ind w:left="360" w:firstLine="0"/>
        <w:textAlignment w:val="baseline"/>
        <w:rPr>
          <w:rFonts w:ascii="Calibri" w:eastAsia="Times New Roman" w:hAnsi="Calibri" w:cs="Calibri"/>
          <w:sz w:val="32"/>
          <w:szCs w:val="32"/>
          <w:lang w:val="fr-CA"/>
        </w:rPr>
      </w:pPr>
      <w:r w:rsidRPr="00F54805">
        <w:rPr>
          <w:rFonts w:ascii="Calibri" w:eastAsia="Times New Roman" w:hAnsi="Calibri" w:cs="Calibri"/>
          <w:sz w:val="32"/>
          <w:szCs w:val="32"/>
          <w:lang w:val="fr-CA"/>
        </w:rPr>
        <w:t>En _______________ prêt de bonne heure, tu ne seras pas en retard. </w:t>
      </w:r>
    </w:p>
    <w:p w14:paraId="2ED56B33" w14:textId="77777777" w:rsidR="00F54805" w:rsidRPr="00F54805" w:rsidRDefault="00F54805" w:rsidP="00F54805">
      <w:pPr>
        <w:numPr>
          <w:ilvl w:val="0"/>
          <w:numId w:val="40"/>
        </w:numPr>
        <w:ind w:left="360" w:firstLine="0"/>
        <w:textAlignment w:val="baseline"/>
        <w:rPr>
          <w:rFonts w:ascii="Calibri" w:eastAsia="Times New Roman" w:hAnsi="Calibri" w:cs="Calibri"/>
          <w:sz w:val="32"/>
          <w:szCs w:val="32"/>
          <w:lang w:val="fr-CA"/>
        </w:rPr>
      </w:pPr>
      <w:r w:rsidRPr="00F54805">
        <w:rPr>
          <w:rFonts w:ascii="Calibri" w:eastAsia="Times New Roman" w:hAnsi="Calibri" w:cs="Calibri"/>
          <w:sz w:val="32"/>
          <w:szCs w:val="32"/>
          <w:lang w:val="fr-CA"/>
        </w:rPr>
        <w:t> ____________ appris l’anglais, tu auras moins de difficulté en Angleterre. </w:t>
      </w:r>
    </w:p>
    <w:p w14:paraId="4D795187" w14:textId="77777777" w:rsidR="00F54805" w:rsidRDefault="00F54805">
      <w:pPr>
        <w:rPr>
          <w:rFonts w:eastAsia="Times New Roman" w:cs="Arial"/>
          <w:b/>
          <w:color w:val="0070C0"/>
          <w:sz w:val="50"/>
          <w:szCs w:val="40"/>
        </w:rPr>
      </w:pPr>
      <w:r>
        <w:br w:type="page"/>
      </w:r>
    </w:p>
    <w:p w14:paraId="79EB25F9" w14:textId="77777777" w:rsidR="00D33217" w:rsidRPr="00BF31BF" w:rsidRDefault="00D33217" w:rsidP="00D33217">
      <w:pPr>
        <w:pStyle w:val="Titredelactivit"/>
        <w:tabs>
          <w:tab w:val="left" w:pos="7170"/>
        </w:tabs>
      </w:pPr>
      <w:bookmarkStart w:id="2" w:name="_Toc42524267"/>
      <w:bookmarkStart w:id="3" w:name="_Hlk37076076"/>
      <w:r>
        <w:lastRenderedPageBreak/>
        <w:t>Les yeux noirs</w:t>
      </w:r>
      <w:bookmarkEnd w:id="2"/>
    </w:p>
    <w:p w14:paraId="4D1CC495" w14:textId="77777777" w:rsidR="00D33217" w:rsidRPr="00BF31BF" w:rsidRDefault="00D33217" w:rsidP="00D33217">
      <w:pPr>
        <w:pStyle w:val="Consigne-Titre"/>
      </w:pPr>
      <w:bookmarkStart w:id="4" w:name="_Toc37081380"/>
      <w:bookmarkStart w:id="5" w:name="_Toc42510790"/>
      <w:bookmarkStart w:id="6" w:name="_Toc42524268"/>
      <w:r w:rsidRPr="00BF31BF">
        <w:t>Consigne à l’élève</w:t>
      </w:r>
      <w:bookmarkEnd w:id="4"/>
      <w:bookmarkEnd w:id="5"/>
      <w:bookmarkEnd w:id="6"/>
    </w:p>
    <w:p w14:paraId="63AE5D2C" w14:textId="77777777" w:rsidR="00D33217" w:rsidRPr="00447AED" w:rsidRDefault="00D33217" w:rsidP="00D33217">
      <w:r w:rsidRPr="00447AED">
        <w:t>La veille de son anniversaire, Mathieu un jeune garçon curieux cherchera des indices tel un détective pour trouver son cadeau. Ses quatre sens seront mis à contribution. </w:t>
      </w:r>
    </w:p>
    <w:p w14:paraId="3339410B" w14:textId="77777777" w:rsidR="00D33217" w:rsidRDefault="00D33217" w:rsidP="00D33217">
      <w:pPr>
        <w:pStyle w:val="Consigne-Texte"/>
        <w:numPr>
          <w:ilvl w:val="0"/>
          <w:numId w:val="0"/>
        </w:numPr>
        <w:ind w:left="360" w:hanging="360"/>
      </w:pPr>
    </w:p>
    <w:p w14:paraId="36811797" w14:textId="77777777" w:rsidR="00D33217" w:rsidRPr="001559BE" w:rsidRDefault="00D33217" w:rsidP="0043679D">
      <w:pPr>
        <w:pStyle w:val="Consigne-Texte"/>
      </w:pPr>
      <w:bookmarkStart w:id="7" w:name="_Hlk41054577"/>
      <w:r w:rsidRPr="00447AED">
        <w:t xml:space="preserve">Écoute </w:t>
      </w:r>
      <w:r w:rsidRPr="001559BE">
        <w:t>le court métrage en cliquant sur le lien ci-dessous</w:t>
      </w:r>
    </w:p>
    <w:p w14:paraId="1172D878" w14:textId="77777777" w:rsidR="00D33217" w:rsidRDefault="00D33217" w:rsidP="0043679D">
      <w:pPr>
        <w:pStyle w:val="Consigne-Texte"/>
      </w:pPr>
      <w:r>
        <w:t>À partir de la feuille</w:t>
      </w:r>
      <w:proofErr w:type="gramStart"/>
      <w:r>
        <w:t xml:space="preserve"> «Schéma</w:t>
      </w:r>
      <w:proofErr w:type="gramEnd"/>
      <w:r>
        <w:t xml:space="preserve"> de récit», réponds aux questions pour identifier les étapes importantes de l'histoire.</w:t>
      </w:r>
    </w:p>
    <w:p w14:paraId="7DE73A8C" w14:textId="77777777" w:rsidR="00D33217" w:rsidRPr="001559BE" w:rsidRDefault="00D33217" w:rsidP="0043679D">
      <w:pPr>
        <w:pStyle w:val="Consigne-Texte"/>
      </w:pPr>
      <w:r>
        <w:t xml:space="preserve">Compare tes réponses au corrigé. </w:t>
      </w:r>
    </w:p>
    <w:p w14:paraId="581C0FBA" w14:textId="7990CFD1" w:rsidR="00D33217" w:rsidRPr="00BF31BF" w:rsidRDefault="00D33217" w:rsidP="0043679D">
      <w:pPr>
        <w:pStyle w:val="Consigne-Texte"/>
      </w:pPr>
      <w:r w:rsidRPr="00447AED">
        <w:t>Activité</w:t>
      </w:r>
      <w:r w:rsidRPr="001559BE">
        <w:t xml:space="preserve"> : Je m'amuse en braille</w:t>
      </w:r>
      <w:bookmarkEnd w:id="7"/>
    </w:p>
    <w:p w14:paraId="4794436A" w14:textId="77777777" w:rsidR="00D33217" w:rsidRPr="00BF31BF" w:rsidRDefault="00D33217" w:rsidP="00D33217">
      <w:pPr>
        <w:pStyle w:val="Matriel-Titre"/>
      </w:pPr>
      <w:bookmarkStart w:id="8" w:name="_Toc37081381"/>
      <w:bookmarkStart w:id="9" w:name="_Toc42510791"/>
      <w:bookmarkStart w:id="10" w:name="_Toc42524269"/>
      <w:r w:rsidRPr="00BF31BF">
        <w:t>Matériel requis</w:t>
      </w:r>
      <w:bookmarkEnd w:id="8"/>
      <w:bookmarkEnd w:id="9"/>
      <w:bookmarkEnd w:id="10"/>
    </w:p>
    <w:p w14:paraId="1DEB021E" w14:textId="77777777" w:rsidR="00D33217" w:rsidRPr="00200D34" w:rsidRDefault="00D33217" w:rsidP="00A63657">
      <w:pPr>
        <w:pStyle w:val="Matriel-Texte"/>
        <w:rPr>
          <w:lang w:val="en-US"/>
        </w:rPr>
      </w:pPr>
      <w:r w:rsidRPr="00200D34">
        <w:rPr>
          <w:lang w:val="en-US"/>
        </w:rPr>
        <w:t xml:space="preserve">Lien </w:t>
      </w:r>
      <w:proofErr w:type="gramStart"/>
      <w:r w:rsidRPr="00200D34">
        <w:rPr>
          <w:lang w:val="en-US"/>
        </w:rPr>
        <w:t>web :</w:t>
      </w:r>
      <w:proofErr w:type="gramEnd"/>
      <w:r w:rsidRPr="00200D34">
        <w:rPr>
          <w:lang w:val="en-US"/>
        </w:rPr>
        <w:t xml:space="preserve"> </w:t>
      </w:r>
      <w:hyperlink r:id="rId16" w:history="1">
        <w:r w:rsidRPr="00D02C89">
          <w:rPr>
            <w:rStyle w:val="Hyperlink"/>
            <w:lang w:val="en-CA"/>
          </w:rPr>
          <w:t>https://www.onf.ca/film/yeux_noirs/</w:t>
        </w:r>
      </w:hyperlink>
      <w:r w:rsidRPr="00200D34">
        <w:rPr>
          <w:lang w:val="en-US"/>
        </w:rPr>
        <w:t xml:space="preserve"> </w:t>
      </w:r>
    </w:p>
    <w:p w14:paraId="79D34FE6" w14:textId="2DBFD8D9" w:rsidR="00D33217" w:rsidRPr="00BF31BF" w:rsidRDefault="00D33217" w:rsidP="00A63657">
      <w:pPr>
        <w:pStyle w:val="Matriel-Texte"/>
      </w:pPr>
      <w:r w:rsidRPr="001559BE">
        <w:t>Feuille et crayon</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33217" w:rsidRPr="00BF31BF" w14:paraId="6818773F" w14:textId="77777777" w:rsidTr="00385430">
        <w:tc>
          <w:tcPr>
            <w:tcW w:w="11084" w:type="dxa"/>
            <w:shd w:val="clear" w:color="auto" w:fill="DDECEE" w:themeFill="accent5" w:themeFillTint="33"/>
            <w:tcMar>
              <w:top w:w="360" w:type="dxa"/>
              <w:left w:w="360" w:type="dxa"/>
              <w:bottom w:w="360" w:type="dxa"/>
              <w:right w:w="360" w:type="dxa"/>
            </w:tcMar>
          </w:tcPr>
          <w:p w14:paraId="3AAD15B4" w14:textId="77777777" w:rsidR="00D33217" w:rsidRPr="00BF31BF" w:rsidRDefault="00D33217" w:rsidP="00385430">
            <w:pPr>
              <w:pStyle w:val="Tableau-Informationauxparents"/>
            </w:pPr>
            <w:bookmarkStart w:id="11" w:name="_Toc36744043"/>
            <w:bookmarkStart w:id="12" w:name="_Toc37081382"/>
            <w:bookmarkStart w:id="13" w:name="_Toc42510792"/>
            <w:bookmarkStart w:id="14" w:name="_Toc42524270"/>
            <w:bookmarkStart w:id="15" w:name="_Hlk36746529"/>
            <w:r w:rsidRPr="00BF31BF">
              <w:t>Information aux parents</w:t>
            </w:r>
            <w:bookmarkEnd w:id="11"/>
            <w:bookmarkEnd w:id="12"/>
            <w:bookmarkEnd w:id="13"/>
            <w:bookmarkEnd w:id="14"/>
          </w:p>
          <w:p w14:paraId="1D266AA4" w14:textId="77777777" w:rsidR="00D33217" w:rsidRPr="00BF31BF" w:rsidRDefault="00D33217" w:rsidP="00385430">
            <w:pPr>
              <w:pStyle w:val="Tableau-titre"/>
            </w:pPr>
            <w:r w:rsidRPr="00BF31BF">
              <w:t>À propos de l’activité</w:t>
            </w:r>
          </w:p>
          <w:p w14:paraId="65D5DDA8" w14:textId="77777777" w:rsidR="00D33217" w:rsidRPr="00BF31BF" w:rsidRDefault="00D33217" w:rsidP="00385430">
            <w:pPr>
              <w:pStyle w:val="Tableau-texte"/>
            </w:pPr>
            <w:r w:rsidRPr="00BF31BF">
              <w:t>Votre enfant s’exercera à :</w:t>
            </w:r>
          </w:p>
          <w:p w14:paraId="58A56C31" w14:textId="77777777" w:rsidR="00D33217" w:rsidRPr="001559BE" w:rsidRDefault="00D33217" w:rsidP="00385430">
            <w:pPr>
              <w:pStyle w:val="Tableau-Liste"/>
              <w:numPr>
                <w:ilvl w:val="0"/>
                <w:numId w:val="3"/>
              </w:numPr>
              <w:ind w:left="357" w:hanging="357"/>
            </w:pPr>
            <w:r w:rsidRPr="005D6025">
              <w:t>Comprendre un récit.</w:t>
            </w:r>
          </w:p>
          <w:p w14:paraId="5D347ECC" w14:textId="77777777" w:rsidR="00D33217" w:rsidRPr="001559BE" w:rsidRDefault="00D33217" w:rsidP="00385430">
            <w:pPr>
              <w:pStyle w:val="Tableau-Liste"/>
              <w:numPr>
                <w:ilvl w:val="0"/>
                <w:numId w:val="3"/>
              </w:numPr>
              <w:ind w:left="357" w:hanging="357"/>
            </w:pPr>
            <w:r>
              <w:t>Identifier les éléments importants d'une histoire</w:t>
            </w:r>
          </w:p>
          <w:p w14:paraId="41F140A2" w14:textId="77777777" w:rsidR="00D33217" w:rsidRPr="001559BE" w:rsidRDefault="00D33217" w:rsidP="00385430">
            <w:pPr>
              <w:pStyle w:val="Tableau-Liste"/>
              <w:numPr>
                <w:ilvl w:val="0"/>
                <w:numId w:val="3"/>
              </w:numPr>
              <w:ind w:left="357" w:hanging="357"/>
            </w:pPr>
            <w:r w:rsidRPr="005D6025">
              <w:t>Écrir</w:t>
            </w:r>
            <w:r>
              <w:t>e</w:t>
            </w:r>
            <w:r w:rsidRPr="005D6025">
              <w:t xml:space="preserve"> des mots en braille.</w:t>
            </w:r>
          </w:p>
          <w:p w14:paraId="5F496F9A" w14:textId="77777777" w:rsidR="00D33217" w:rsidRPr="00BF31BF" w:rsidRDefault="00D33217" w:rsidP="00385430">
            <w:pPr>
              <w:pStyle w:val="Tableau-Liste"/>
              <w:numPr>
                <w:ilvl w:val="0"/>
                <w:numId w:val="0"/>
              </w:numPr>
              <w:ind w:left="357"/>
            </w:pPr>
          </w:p>
          <w:p w14:paraId="1F4B3E3D" w14:textId="77777777" w:rsidR="00D33217" w:rsidRPr="00BF31BF" w:rsidRDefault="00D33217" w:rsidP="00385430">
            <w:pPr>
              <w:pStyle w:val="Tableau-texte"/>
            </w:pPr>
            <w:r w:rsidRPr="00BF31BF">
              <w:t>Vous pourriez :</w:t>
            </w:r>
          </w:p>
          <w:p w14:paraId="249F7517" w14:textId="627ABD23" w:rsidR="00D33217" w:rsidRPr="001559BE" w:rsidRDefault="00D33217" w:rsidP="00385430">
            <w:pPr>
              <w:pStyle w:val="Tableau-Liste"/>
              <w:numPr>
                <w:ilvl w:val="0"/>
                <w:numId w:val="3"/>
              </w:numPr>
              <w:ind w:left="357" w:hanging="357"/>
            </w:pPr>
            <w:r w:rsidRPr="005D6025">
              <w:t>Poser des questions au sujet des 5 sens (ex</w:t>
            </w:r>
            <w:r w:rsidR="006E796E">
              <w:t>.</w:t>
            </w:r>
            <w:r w:rsidRPr="005D6025">
              <w:t xml:space="preserve"> : </w:t>
            </w:r>
            <w:r w:rsidRPr="001559BE">
              <w:t>Comment Mathieu peut voir avec ses mains ? Pourquoi marche-t-il avec une canne ?)</w:t>
            </w:r>
            <w:r w:rsidR="006E796E">
              <w:t>.</w:t>
            </w:r>
          </w:p>
          <w:p w14:paraId="145BBF69" w14:textId="77777777" w:rsidR="00D33217" w:rsidRPr="001559BE" w:rsidRDefault="00D33217" w:rsidP="00385430">
            <w:pPr>
              <w:pStyle w:val="Tableau-Liste"/>
              <w:numPr>
                <w:ilvl w:val="0"/>
                <w:numId w:val="3"/>
              </w:numPr>
              <w:ind w:left="357" w:hanging="357"/>
            </w:pPr>
            <w:r w:rsidRPr="005D6025">
              <w:t>Les yeux fermés ou bandés</w:t>
            </w:r>
            <w:r w:rsidRPr="001559BE">
              <w:t xml:space="preserve"> : faire découvrir un objet ou un endroit à l'aide des autres sens ; marcher avec une</w:t>
            </w:r>
            <w:proofErr w:type="gramStart"/>
            <w:r w:rsidRPr="001559BE">
              <w:t xml:space="preserve"> «canne</w:t>
            </w:r>
            <w:proofErr w:type="gramEnd"/>
            <w:r w:rsidRPr="001559BE">
              <w:t xml:space="preserve">» ; prendre un repas… </w:t>
            </w:r>
          </w:p>
          <w:p w14:paraId="1ECAE0A2" w14:textId="77777777" w:rsidR="00D33217" w:rsidRPr="00BF31BF" w:rsidRDefault="00D33217" w:rsidP="00385430">
            <w:pPr>
              <w:pStyle w:val="Tableau-Liste"/>
              <w:numPr>
                <w:ilvl w:val="0"/>
                <w:numId w:val="0"/>
              </w:numPr>
              <w:ind w:left="357"/>
            </w:pPr>
          </w:p>
        </w:tc>
      </w:tr>
    </w:tbl>
    <w:bookmarkEnd w:id="15"/>
    <w:p w14:paraId="0DA3A845" w14:textId="77777777" w:rsidR="00D33217" w:rsidRPr="00BF31BF" w:rsidRDefault="00D33217" w:rsidP="00D33217">
      <w:pPr>
        <w:pStyle w:val="Crdit"/>
      </w:pPr>
      <w:r w:rsidRPr="00BF31BF">
        <w:t xml:space="preserve">Crédits : Activité proposée par </w:t>
      </w:r>
      <w:r>
        <w:t>les Services éducatifs, Commission scolaire du Fer</w:t>
      </w:r>
    </w:p>
    <w:bookmarkEnd w:id="3"/>
    <w:p w14:paraId="5A7B269F" w14:textId="77777777" w:rsidR="00D33217" w:rsidRPr="00BF31BF" w:rsidRDefault="00D33217" w:rsidP="00D33217">
      <w:pPr>
        <w:pStyle w:val="Crdit"/>
      </w:pPr>
      <w:r w:rsidRPr="00BF31BF">
        <w:br w:type="page"/>
      </w:r>
    </w:p>
    <w:p w14:paraId="41858D82" w14:textId="77777777" w:rsidR="00D33217" w:rsidRDefault="00D33217" w:rsidP="00D33217">
      <w:pPr>
        <w:pStyle w:val="Matire-Premirepage"/>
      </w:pPr>
      <w:r>
        <w:lastRenderedPageBreak/>
        <w:t>Français, langue d’enseignement</w:t>
      </w:r>
    </w:p>
    <w:p w14:paraId="3B9295B5" w14:textId="5580EC9E" w:rsidR="00D33217" w:rsidRDefault="00D33217" w:rsidP="00D33217">
      <w:pPr>
        <w:pStyle w:val="Titredelactivit"/>
        <w:tabs>
          <w:tab w:val="left" w:pos="7170"/>
        </w:tabs>
      </w:pPr>
      <w:bookmarkStart w:id="16" w:name="_Toc37081383"/>
      <w:bookmarkStart w:id="17" w:name="_Toc42524271"/>
      <w:r>
        <w:t>Annexe 1</w:t>
      </w:r>
      <w:r w:rsidR="006B2129">
        <w:t xml:space="preserve"> </w:t>
      </w:r>
      <w:r>
        <w:t xml:space="preserve">– </w:t>
      </w:r>
      <w:bookmarkEnd w:id="16"/>
      <w:r>
        <w:t>Les yeux noirs</w:t>
      </w:r>
      <w:bookmarkEnd w:id="17"/>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9"/>
      </w:tblGrid>
      <w:tr w:rsidR="00D33217" w14:paraId="1285D612" w14:textId="77777777" w:rsidTr="006E796E">
        <w:trPr>
          <w:jc w:val="center"/>
        </w:trPr>
        <w:tc>
          <w:tcPr>
            <w:tcW w:w="8931" w:type="dxa"/>
          </w:tcPr>
          <w:p w14:paraId="018626A9" w14:textId="77777777" w:rsidR="00D33217" w:rsidRDefault="00D33217" w:rsidP="006E796E">
            <w:r w:rsidRPr="008F5C64">
              <w:rPr>
                <w:noProof/>
                <w:lang w:val="fr-CA"/>
              </w:rPr>
              <w:drawing>
                <wp:inline distT="0" distB="0" distL="0" distR="0" wp14:anchorId="2B2DBA58" wp14:editId="14529046">
                  <wp:extent cx="5907664" cy="6840638"/>
                  <wp:effectExtent l="0" t="0" r="0" b="5080"/>
                  <wp:docPr id="10"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apture d’écran&#10;&#10;Description générée automatique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3730" cy="6847661"/>
                          </a:xfrm>
                          <a:prstGeom prst="rect">
                            <a:avLst/>
                          </a:prstGeom>
                          <a:noFill/>
                          <a:ln>
                            <a:noFill/>
                          </a:ln>
                        </pic:spPr>
                      </pic:pic>
                    </a:graphicData>
                  </a:graphic>
                </wp:inline>
              </w:drawing>
            </w:r>
          </w:p>
        </w:tc>
      </w:tr>
    </w:tbl>
    <w:p w14:paraId="33723E9E" w14:textId="77777777" w:rsidR="00D33217" w:rsidRDefault="00D33217" w:rsidP="00D33217">
      <w:pPr>
        <w:rPr>
          <w:rFonts w:cs="Arial"/>
          <w:b/>
          <w:color w:val="737373"/>
          <w:szCs w:val="22"/>
        </w:rPr>
      </w:pPr>
      <w:r>
        <w:br w:type="page"/>
      </w:r>
    </w:p>
    <w:p w14:paraId="40D8FCB7" w14:textId="77777777" w:rsidR="00D33217" w:rsidRDefault="00D33217" w:rsidP="00D33217">
      <w:pPr>
        <w:pStyle w:val="Matire-Premirepage"/>
      </w:pPr>
      <w:r>
        <w:lastRenderedPageBreak/>
        <w:t>Français, langue d’enseignement</w:t>
      </w:r>
    </w:p>
    <w:p w14:paraId="5F63DB59" w14:textId="4E02493B" w:rsidR="00D33217" w:rsidRPr="00200D34" w:rsidRDefault="00D33217" w:rsidP="00D33217">
      <w:pPr>
        <w:pStyle w:val="Titredelactivit"/>
        <w:tabs>
          <w:tab w:val="left" w:pos="7170"/>
        </w:tabs>
      </w:pPr>
      <w:bookmarkStart w:id="18" w:name="_Toc42524272"/>
      <w:r>
        <w:t>Annexe 2</w:t>
      </w:r>
      <w:r w:rsidR="006B2129">
        <w:t xml:space="preserve"> </w:t>
      </w:r>
      <w:r>
        <w:t>– Les yeux noirs</w:t>
      </w:r>
      <w:bookmarkEnd w:id="18"/>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1"/>
      </w:tblGrid>
      <w:tr w:rsidR="00D33217" w14:paraId="5ACCA125" w14:textId="77777777" w:rsidTr="00314A64">
        <w:trPr>
          <w:trHeight w:val="10786"/>
          <w:jc w:val="center"/>
        </w:trPr>
        <w:tc>
          <w:tcPr>
            <w:tcW w:w="8364" w:type="dxa"/>
          </w:tcPr>
          <w:p w14:paraId="14E2C5D8" w14:textId="77777777" w:rsidR="00D33217" w:rsidRDefault="00D33217" w:rsidP="00314A64">
            <w:r>
              <w:rPr>
                <w:noProof/>
                <w:lang w:val="fr-CA"/>
              </w:rPr>
              <w:drawing>
                <wp:inline distT="0" distB="0" distL="0" distR="0" wp14:anchorId="3E7579CA" wp14:editId="3BCE023D">
                  <wp:extent cx="5515124" cy="6435524"/>
                  <wp:effectExtent l="0" t="0" r="0" b="381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capture d’écran&#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1510" cy="6454644"/>
                          </a:xfrm>
                          <a:prstGeom prst="rect">
                            <a:avLst/>
                          </a:prstGeom>
                          <a:noFill/>
                          <a:ln>
                            <a:noFill/>
                          </a:ln>
                        </pic:spPr>
                      </pic:pic>
                    </a:graphicData>
                  </a:graphic>
                </wp:inline>
              </w:drawing>
            </w:r>
          </w:p>
        </w:tc>
      </w:tr>
    </w:tbl>
    <w:p w14:paraId="774EF2B0" w14:textId="77777777" w:rsidR="00D33217" w:rsidRDefault="00D33217" w:rsidP="00D33217">
      <w:pPr>
        <w:pStyle w:val="Matire-Premirepage"/>
      </w:pPr>
    </w:p>
    <w:p w14:paraId="2AC13982" w14:textId="77777777" w:rsidR="00D33217" w:rsidRDefault="00D33217" w:rsidP="00D33217">
      <w:pPr>
        <w:rPr>
          <w:rFonts w:cs="Arial"/>
          <w:b/>
          <w:color w:val="737373"/>
          <w:szCs w:val="22"/>
        </w:rPr>
      </w:pPr>
      <w:r>
        <w:br w:type="page"/>
      </w:r>
    </w:p>
    <w:p w14:paraId="51C7F589" w14:textId="77777777" w:rsidR="00D33217" w:rsidRDefault="00D33217" w:rsidP="00D33217">
      <w:pPr>
        <w:pStyle w:val="Matire-Premirepage"/>
      </w:pPr>
      <w:r>
        <w:lastRenderedPageBreak/>
        <w:t>Français, langue d’enseignement</w:t>
      </w:r>
    </w:p>
    <w:p w14:paraId="7F236348" w14:textId="48C0427C" w:rsidR="00D33217" w:rsidRDefault="00D33217" w:rsidP="00D33217">
      <w:pPr>
        <w:pStyle w:val="Titredelactivit"/>
        <w:tabs>
          <w:tab w:val="left" w:pos="7170"/>
        </w:tabs>
      </w:pPr>
      <w:bookmarkStart w:id="19" w:name="_Toc42524273"/>
      <w:r>
        <w:t>Annexe 3</w:t>
      </w:r>
      <w:r w:rsidR="006B2129">
        <w:t xml:space="preserve"> </w:t>
      </w:r>
      <w:r>
        <w:t>– Les yeux noirs</w:t>
      </w:r>
      <w:bookmarkEnd w:id="19"/>
    </w:p>
    <w:tbl>
      <w:tblPr>
        <w:tblStyle w:val="TableGrid"/>
        <w:tblW w:w="83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2"/>
      </w:tblGrid>
      <w:tr w:rsidR="00D33217" w14:paraId="4747DE73" w14:textId="77777777" w:rsidTr="00314A64">
        <w:trPr>
          <w:jc w:val="center"/>
        </w:trPr>
        <w:tc>
          <w:tcPr>
            <w:tcW w:w="8382" w:type="dxa"/>
          </w:tcPr>
          <w:p w14:paraId="0BA4AB2F" w14:textId="77777777" w:rsidR="00D33217" w:rsidRDefault="00D33217" w:rsidP="00314A64">
            <w:r>
              <w:rPr>
                <w:noProof/>
                <w:lang w:val="fr-CA"/>
              </w:rPr>
              <w:drawing>
                <wp:inline distT="0" distB="0" distL="0" distR="0" wp14:anchorId="6938BF6A" wp14:editId="41143CDE">
                  <wp:extent cx="5185458" cy="6842368"/>
                  <wp:effectExtent l="0" t="0" r="0" b="3175"/>
                  <wp:docPr id="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2368" cy="6877876"/>
                          </a:xfrm>
                          <a:prstGeom prst="rect">
                            <a:avLst/>
                          </a:prstGeom>
                          <a:noFill/>
                          <a:ln>
                            <a:noFill/>
                          </a:ln>
                        </pic:spPr>
                      </pic:pic>
                    </a:graphicData>
                  </a:graphic>
                </wp:inline>
              </w:drawing>
            </w:r>
          </w:p>
        </w:tc>
      </w:tr>
      <w:bookmarkEnd w:id="0"/>
    </w:tbl>
    <w:p w14:paraId="6F2C031B" w14:textId="77777777" w:rsidR="00B45280" w:rsidRDefault="00B45280" w:rsidP="00B45280">
      <w:pPr>
        <w:pStyle w:val="Matire-Premirepage"/>
      </w:pPr>
    </w:p>
    <w:p w14:paraId="7ABDF36D" w14:textId="77777777" w:rsidR="00B45280" w:rsidRDefault="00B45280">
      <w:pPr>
        <w:rPr>
          <w:rFonts w:cs="Arial"/>
          <w:b/>
          <w:color w:val="737373"/>
          <w:szCs w:val="22"/>
        </w:rPr>
      </w:pPr>
      <w:r>
        <w:br w:type="page"/>
      </w:r>
    </w:p>
    <w:p w14:paraId="5C2355F9" w14:textId="0680154E" w:rsidR="00B45280" w:rsidRPr="00BF31BF" w:rsidRDefault="00B45280" w:rsidP="00B45280">
      <w:pPr>
        <w:pStyle w:val="Matire-Premirepage"/>
      </w:pPr>
      <w:r>
        <w:lastRenderedPageBreak/>
        <w:t>Anglais, langue seconde</w:t>
      </w:r>
    </w:p>
    <w:p w14:paraId="52A618EF" w14:textId="77777777" w:rsidR="00B45280" w:rsidRPr="00BF31BF" w:rsidRDefault="00B45280" w:rsidP="00B45280">
      <w:pPr>
        <w:pStyle w:val="Titredelactivit"/>
        <w:tabs>
          <w:tab w:val="left" w:pos="7170"/>
        </w:tabs>
      </w:pPr>
      <w:bookmarkStart w:id="20" w:name="_Toc42524274"/>
      <w:r>
        <w:t xml:space="preserve">Science in a </w:t>
      </w:r>
      <w:proofErr w:type="spellStart"/>
      <w:proofErr w:type="gramStart"/>
      <w:r>
        <w:t>bottle</w:t>
      </w:r>
      <w:proofErr w:type="spellEnd"/>
      <w:r>
        <w:t>!</w:t>
      </w:r>
      <w:bookmarkEnd w:id="20"/>
      <w:proofErr w:type="gramEnd"/>
    </w:p>
    <w:p w14:paraId="49175CBE" w14:textId="77777777" w:rsidR="00B45280" w:rsidRPr="00C72EC9" w:rsidRDefault="00B45280" w:rsidP="00B45280">
      <w:pPr>
        <w:pStyle w:val="Consigne-Titre"/>
      </w:pPr>
      <w:bookmarkStart w:id="21" w:name="_Toc37081369"/>
      <w:bookmarkStart w:id="22" w:name="_Toc42510797"/>
      <w:bookmarkStart w:id="23" w:name="_Toc42524275"/>
      <w:r w:rsidRPr="00BF31BF">
        <w:t>Consigne</w:t>
      </w:r>
      <w:r>
        <w:t>s</w:t>
      </w:r>
      <w:r w:rsidRPr="00BF31BF">
        <w:t xml:space="preserve"> à l’élève</w:t>
      </w:r>
      <w:bookmarkEnd w:id="21"/>
      <w:bookmarkEnd w:id="22"/>
      <w:bookmarkEnd w:id="23"/>
    </w:p>
    <w:p w14:paraId="204DCFA6" w14:textId="77777777" w:rsidR="00B45280" w:rsidRPr="009A4BD9" w:rsidRDefault="00B45280" w:rsidP="00B45280">
      <w:pPr>
        <w:pStyle w:val="Consigne-Texte"/>
        <w:numPr>
          <w:ilvl w:val="0"/>
          <w:numId w:val="18"/>
        </w:numPr>
      </w:pPr>
      <w:r w:rsidRPr="009A4BD9">
        <w:t xml:space="preserve">Commence par écouter écoute la vidéo </w:t>
      </w:r>
      <w:hyperlink r:id="rId20" w:history="1">
        <w:r w:rsidRPr="009A4BD9">
          <w:rPr>
            <w:rStyle w:val="Hyperlink"/>
          </w:rPr>
          <w:t>Comparatives</w:t>
        </w:r>
      </w:hyperlink>
      <w:r w:rsidRPr="009A4BD9">
        <w:t xml:space="preserve"> ! En as-tu appris davantage sur la formation et l'écriture des adjectifs </w:t>
      </w:r>
      <w:proofErr w:type="gramStart"/>
      <w:r w:rsidRPr="009A4BD9">
        <w:t>comparatifs?</w:t>
      </w:r>
      <w:proofErr w:type="gramEnd"/>
    </w:p>
    <w:p w14:paraId="6423D8FC" w14:textId="77777777" w:rsidR="00B45280" w:rsidRDefault="00B45280" w:rsidP="00B45280">
      <w:pPr>
        <w:pStyle w:val="Consigne-Texte"/>
        <w:numPr>
          <w:ilvl w:val="0"/>
          <w:numId w:val="18"/>
        </w:numPr>
      </w:pPr>
      <w:r>
        <w:t>Écoute ensuite la vidéo</w:t>
      </w:r>
      <w:r w:rsidRPr="00C72EC9">
        <w:t xml:space="preserve"> </w:t>
      </w:r>
      <w:hyperlink r:id="rId21" w:anchor="/1266105923691" w:history="1">
        <w:r w:rsidRPr="00C72EC9">
          <w:rPr>
            <w:rStyle w:val="Hyperlink"/>
          </w:rPr>
          <w:t xml:space="preserve">Lava </w:t>
        </w:r>
        <w:proofErr w:type="spellStart"/>
        <w:r w:rsidRPr="00C72EC9">
          <w:rPr>
            <w:rStyle w:val="Hyperlink"/>
          </w:rPr>
          <w:t>Lamp</w:t>
        </w:r>
        <w:proofErr w:type="spellEnd"/>
        <w:r w:rsidRPr="00C72EC9">
          <w:rPr>
            <w:rStyle w:val="Hyperlink"/>
          </w:rPr>
          <w:t xml:space="preserve"> Hack</w:t>
        </w:r>
      </w:hyperlink>
      <w:r>
        <w:t xml:space="preserve"> de National Geographic Kids… Surprenant phénomène, n'est-ce </w:t>
      </w:r>
      <w:proofErr w:type="gramStart"/>
      <w:r>
        <w:t>pas?</w:t>
      </w:r>
      <w:proofErr w:type="gramEnd"/>
      <w:r>
        <w:t xml:space="preserve">  As-tu remarqué l'utilisation des formules </w:t>
      </w:r>
      <w:r w:rsidRPr="008A1576">
        <w:rPr>
          <w:lang w:val="fr-CA"/>
        </w:rPr>
        <w:t xml:space="preserve">'' </w:t>
      </w:r>
      <w:r>
        <w:t>l</w:t>
      </w:r>
      <w:proofErr w:type="spellStart"/>
      <w:r w:rsidRPr="008A1576">
        <w:rPr>
          <w:lang w:val="fr-CA"/>
        </w:rPr>
        <w:t>ighter</w:t>
      </w:r>
      <w:proofErr w:type="spellEnd"/>
      <w:r w:rsidRPr="008A1576">
        <w:rPr>
          <w:lang w:val="fr-CA"/>
        </w:rPr>
        <w:t xml:space="preserve"> </w:t>
      </w:r>
      <w:proofErr w:type="spellStart"/>
      <w:r w:rsidRPr="008A1576">
        <w:rPr>
          <w:lang w:val="fr-CA"/>
        </w:rPr>
        <w:t>than</w:t>
      </w:r>
      <w:proofErr w:type="spellEnd"/>
      <w:r w:rsidRPr="008A1576">
        <w:rPr>
          <w:lang w:val="fr-CA"/>
        </w:rPr>
        <w:t xml:space="preserve">'', ''the </w:t>
      </w:r>
      <w:proofErr w:type="spellStart"/>
      <w:r w:rsidRPr="008A1576">
        <w:rPr>
          <w:lang w:val="fr-CA"/>
        </w:rPr>
        <w:t>same</w:t>
      </w:r>
      <w:proofErr w:type="spellEnd"/>
      <w:r w:rsidRPr="008A1576">
        <w:rPr>
          <w:lang w:val="fr-CA"/>
        </w:rPr>
        <w:t xml:space="preserve">'', ''more''… </w:t>
      </w:r>
      <w:r>
        <w:t xml:space="preserve">À quoi servent-elles, selon </w:t>
      </w:r>
      <w:proofErr w:type="gramStart"/>
      <w:r>
        <w:t>toi?</w:t>
      </w:r>
      <w:proofErr w:type="gramEnd"/>
    </w:p>
    <w:p w14:paraId="4E4838E7" w14:textId="77777777" w:rsidR="00B45280" w:rsidRDefault="00B45280" w:rsidP="00314A64">
      <w:pPr>
        <w:pStyle w:val="Consignepuceniveau2"/>
      </w:pPr>
      <w:proofErr w:type="gramStart"/>
      <w:r>
        <w:t>Réponse:</w:t>
      </w:r>
      <w:proofErr w:type="gramEnd"/>
      <w:r>
        <w:t xml:space="preserve"> Elles marquent la comparaison entre deux personnes ou deux objets!</w:t>
      </w:r>
    </w:p>
    <w:p w14:paraId="43BBCB56" w14:textId="77777777" w:rsidR="00B45280" w:rsidRPr="008A1576" w:rsidRDefault="00B45280" w:rsidP="00314A64">
      <w:pPr>
        <w:pStyle w:val="Consignepuceniveau2"/>
      </w:pPr>
      <w:r>
        <w:t xml:space="preserve">Si tu as le temps, tu peux faire cette expérience après avoir terminé l'activité… tu peux aussi explorer les autres expériences suggérées dans la série </w:t>
      </w:r>
      <w:proofErr w:type="spellStart"/>
      <w:r>
        <w:t>Try</w:t>
      </w:r>
      <w:proofErr w:type="spellEnd"/>
      <w:r>
        <w:t xml:space="preserve"> </w:t>
      </w:r>
      <w:proofErr w:type="gramStart"/>
      <w:r>
        <w:t>This!!</w:t>
      </w:r>
      <w:proofErr w:type="gramEnd"/>
    </w:p>
    <w:p w14:paraId="16747EC8" w14:textId="77777777" w:rsidR="00B45280" w:rsidRPr="008A1576" w:rsidRDefault="00B45280" w:rsidP="00B45280">
      <w:pPr>
        <w:pStyle w:val="Consigne-Texte"/>
        <w:numPr>
          <w:ilvl w:val="0"/>
          <w:numId w:val="18"/>
        </w:numPr>
        <w:rPr>
          <w:lang w:val="fr-CA"/>
        </w:rPr>
      </w:pPr>
      <w:r>
        <w:t xml:space="preserve">Termine en complétant l'activité en </w:t>
      </w:r>
      <w:proofErr w:type="gramStart"/>
      <w:r>
        <w:t>annexe!</w:t>
      </w:r>
      <w:proofErr w:type="gramEnd"/>
      <w:r>
        <w:t xml:space="preserve"> Le but de l'activité est de former des phrases complètes à partir d'adjectifs comparatifs… en les utilisant dans le bon contexte, </w:t>
      </w:r>
      <w:proofErr w:type="gramStart"/>
      <w:r>
        <w:t>évidemment!</w:t>
      </w:r>
      <w:proofErr w:type="gramEnd"/>
      <w:r>
        <w:t xml:space="preserve"> Les consignes et le corrigé accompagnent l'exercice.</w:t>
      </w:r>
    </w:p>
    <w:p w14:paraId="0E307EA6" w14:textId="77777777" w:rsidR="00B45280" w:rsidRPr="002D6E4B" w:rsidRDefault="00B45280" w:rsidP="00B45280">
      <w:pPr>
        <w:pStyle w:val="Consigne-Texte"/>
        <w:numPr>
          <w:ilvl w:val="0"/>
          <w:numId w:val="18"/>
        </w:numPr>
        <w:rPr>
          <w:lang w:val="fr-CA"/>
        </w:rPr>
      </w:pPr>
      <w:r>
        <w:t>Pour aller plus loin, choisis une personne à décrire et écris un texte en utilisant les formules comparatives que tu as apprises. Tu pourras ensuite lire ton texte à ton enseignant(e) ou à un membre de ta famille.</w:t>
      </w:r>
    </w:p>
    <w:p w14:paraId="75775E6C" w14:textId="77777777" w:rsidR="00B45280" w:rsidRPr="00BF31BF" w:rsidRDefault="00B45280" w:rsidP="00B45280">
      <w:pPr>
        <w:pStyle w:val="Matriel-Titre"/>
      </w:pPr>
      <w:bookmarkStart w:id="24" w:name="_Toc37081370"/>
      <w:bookmarkStart w:id="25" w:name="_Toc42510798"/>
      <w:bookmarkStart w:id="26" w:name="_Toc42524276"/>
      <w:r w:rsidRPr="00BF31BF">
        <w:t>Matériel requis</w:t>
      </w:r>
      <w:bookmarkEnd w:id="24"/>
      <w:bookmarkEnd w:id="25"/>
      <w:bookmarkEnd w:id="26"/>
    </w:p>
    <w:p w14:paraId="7F6E574E" w14:textId="77777777" w:rsidR="00B45280" w:rsidRDefault="00B45280" w:rsidP="00B45280">
      <w:pPr>
        <w:pStyle w:val="Matriel-Texte"/>
        <w:numPr>
          <w:ilvl w:val="0"/>
          <w:numId w:val="5"/>
        </w:numPr>
        <w:ind w:left="360"/>
      </w:pPr>
      <w:r>
        <w:t>Des crayons de couleur.</w:t>
      </w:r>
    </w:p>
    <w:p w14:paraId="47185820" w14:textId="77777777" w:rsidR="00B45280" w:rsidRDefault="00B45280" w:rsidP="00B45280">
      <w:pPr>
        <w:pStyle w:val="Matriel-Texte"/>
        <w:numPr>
          <w:ilvl w:val="0"/>
          <w:numId w:val="5"/>
        </w:numPr>
        <w:ind w:left="360"/>
      </w:pPr>
      <w:r>
        <w:t xml:space="preserve">Un ordinateur ou une tablette pour </w:t>
      </w:r>
      <w:proofErr w:type="gramStart"/>
      <w:r>
        <w:t>accéder:</w:t>
      </w:r>
      <w:proofErr w:type="gramEnd"/>
    </w:p>
    <w:p w14:paraId="0BF9A928" w14:textId="77777777" w:rsidR="00B45280" w:rsidRDefault="00B45280" w:rsidP="00314A64">
      <w:pPr>
        <w:pStyle w:val="Consignepuceniveau2"/>
      </w:pPr>
      <w:r>
        <w:t xml:space="preserve">À la vidéo </w:t>
      </w:r>
      <w:hyperlink r:id="rId22" w:anchor="/1266105923691" w:history="1">
        <w:r w:rsidRPr="00C72EC9">
          <w:rPr>
            <w:rStyle w:val="Hyperlink"/>
          </w:rPr>
          <w:t xml:space="preserve">Lava </w:t>
        </w:r>
        <w:proofErr w:type="spellStart"/>
        <w:r w:rsidRPr="00C72EC9">
          <w:rPr>
            <w:rStyle w:val="Hyperlink"/>
          </w:rPr>
          <w:t>Lamp</w:t>
        </w:r>
        <w:proofErr w:type="spellEnd"/>
        <w:r w:rsidRPr="00C72EC9">
          <w:rPr>
            <w:rStyle w:val="Hyperlink"/>
          </w:rPr>
          <w:t xml:space="preserve"> Hack</w:t>
        </w:r>
      </w:hyperlink>
      <w:r>
        <w:t xml:space="preserve"> National Geographic Kids</w:t>
      </w:r>
    </w:p>
    <w:p w14:paraId="03DB1BBB" w14:textId="77777777" w:rsidR="00B45280" w:rsidRDefault="00B45280" w:rsidP="00314A64">
      <w:pPr>
        <w:pStyle w:val="Consignepuceniveau2"/>
      </w:pPr>
      <w:r>
        <w:t xml:space="preserve">À la vidéo </w:t>
      </w:r>
      <w:hyperlink r:id="rId23" w:history="1">
        <w:r w:rsidRPr="008A1576">
          <w:rPr>
            <w:rStyle w:val="Hyperlink"/>
          </w:rPr>
          <w:t>Comparatives</w:t>
        </w:r>
      </w:hyperlink>
    </w:p>
    <w:p w14:paraId="07C39141" w14:textId="77777777" w:rsidR="00B45280" w:rsidRDefault="00B45280" w:rsidP="00B45280">
      <w:pPr>
        <w:pStyle w:val="Matriel-Texte"/>
        <w:numPr>
          <w:ilvl w:val="0"/>
          <w:numId w:val="5"/>
        </w:numPr>
        <w:ind w:left="360"/>
      </w:pPr>
      <w:r>
        <w:t>L'activité en annexe</w:t>
      </w:r>
    </w:p>
    <w:p w14:paraId="74A8268E" w14:textId="00F65CF0" w:rsidR="00B45280" w:rsidRPr="008A1576" w:rsidRDefault="00B45280" w:rsidP="00B45280">
      <w:pPr>
        <w:pStyle w:val="Matriel-Texte"/>
        <w:numPr>
          <w:ilvl w:val="0"/>
          <w:numId w:val="5"/>
        </w:numPr>
        <w:ind w:left="360"/>
      </w:pPr>
      <w:r w:rsidRPr="008A1576">
        <w:t>Les ingrédients pour faire une expérience</w:t>
      </w:r>
      <w:r w:rsidR="00314A64">
        <w:t xml:space="preserve"> </w:t>
      </w:r>
      <w:r w:rsidRPr="008A1576">
        <w:t>:</w:t>
      </w:r>
    </w:p>
    <w:p w14:paraId="71DBFB69" w14:textId="77777777" w:rsidR="00B45280" w:rsidRPr="008A1576" w:rsidRDefault="00B45280" w:rsidP="00314A64">
      <w:pPr>
        <w:pStyle w:val="Consignepuceniveau2"/>
      </w:pPr>
      <w:proofErr w:type="gramStart"/>
      <w:r w:rsidRPr="008A1576">
        <w:t>Matériel:</w:t>
      </w:r>
      <w:proofErr w:type="gramEnd"/>
      <w:r w:rsidRPr="008A1576">
        <w:t xml:space="preserve"> un bocal transparent et une lampe de poche</w:t>
      </w:r>
    </w:p>
    <w:p w14:paraId="1F48E5A8" w14:textId="77777777" w:rsidR="00B45280" w:rsidRPr="008A1576" w:rsidRDefault="00B45280" w:rsidP="00314A64">
      <w:pPr>
        <w:pStyle w:val="Consignepuceniveau2"/>
      </w:pPr>
      <w:proofErr w:type="gramStart"/>
      <w:r w:rsidRPr="008A1576">
        <w:t>liquides:</w:t>
      </w:r>
      <w:proofErr w:type="gramEnd"/>
      <w:r w:rsidRPr="008A1576">
        <w:t xml:space="preserve"> eau, huile végétale et colorant alimentaire</w:t>
      </w:r>
    </w:p>
    <w:p w14:paraId="4A9F10E8" w14:textId="520A620F" w:rsidR="00B45280" w:rsidRDefault="00B45280" w:rsidP="00314A64">
      <w:pPr>
        <w:pStyle w:val="Consignepuceniveau2"/>
      </w:pPr>
      <w:proofErr w:type="gramStart"/>
      <w:r w:rsidRPr="008A1576">
        <w:t>solides:</w:t>
      </w:r>
      <w:proofErr w:type="gramEnd"/>
      <w:r w:rsidRPr="008A1576">
        <w:t xml:space="preserve"> sel et brillants à bricoler</w:t>
      </w:r>
    </w:p>
    <w:p w14:paraId="7360C87D" w14:textId="77777777" w:rsidR="00B45280" w:rsidRDefault="00B45280">
      <w:pPr>
        <w:rPr>
          <w:szCs w:val="22"/>
          <w:lang w:eastAsia="fr-FR"/>
        </w:rPr>
      </w:pPr>
      <w:r>
        <w:br w:type="page"/>
      </w:r>
    </w:p>
    <w:p w14:paraId="35F3EDB4" w14:textId="77777777" w:rsidR="00B45280" w:rsidRPr="00BF31BF" w:rsidRDefault="00B45280" w:rsidP="00B45280">
      <w:pPr>
        <w:pStyle w:val="Matire-Premirepage"/>
      </w:pPr>
      <w:r>
        <w:lastRenderedPageBreak/>
        <w:t>Anglais, langue seconde</w:t>
      </w:r>
    </w:p>
    <w:p w14:paraId="38ACA388" w14:textId="69F2E45C" w:rsidR="00B45280" w:rsidRDefault="00B45280" w:rsidP="00AF417B"/>
    <w:p w14:paraId="262F92B0" w14:textId="519A921F" w:rsidR="00B45280" w:rsidRDefault="00B45280" w:rsidP="00AF417B"/>
    <w:p w14:paraId="31E48A73" w14:textId="77777777" w:rsidR="00B45280" w:rsidRPr="00BF31BF" w:rsidRDefault="00B45280" w:rsidP="00AF417B"/>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45280" w:rsidRPr="00BF31BF" w14:paraId="78E3A1F7" w14:textId="77777777" w:rsidTr="00CB32EB">
        <w:tc>
          <w:tcPr>
            <w:tcW w:w="11084" w:type="dxa"/>
            <w:shd w:val="clear" w:color="auto" w:fill="DDECEE" w:themeFill="accent5" w:themeFillTint="33"/>
            <w:tcMar>
              <w:top w:w="360" w:type="dxa"/>
              <w:left w:w="360" w:type="dxa"/>
              <w:bottom w:w="360" w:type="dxa"/>
              <w:right w:w="360" w:type="dxa"/>
            </w:tcMar>
          </w:tcPr>
          <w:p w14:paraId="53587AEF" w14:textId="77777777" w:rsidR="00B45280" w:rsidRPr="00BF31BF" w:rsidRDefault="00B45280" w:rsidP="00CB32EB">
            <w:pPr>
              <w:pStyle w:val="Tableau-Informationauxparents"/>
            </w:pPr>
            <w:bookmarkStart w:id="27" w:name="_Toc37081371"/>
            <w:bookmarkStart w:id="28" w:name="_Toc42510799"/>
            <w:bookmarkStart w:id="29" w:name="_Toc42524277"/>
            <w:r w:rsidRPr="00BF31BF">
              <w:t>Information aux parents</w:t>
            </w:r>
            <w:bookmarkEnd w:id="27"/>
            <w:bookmarkEnd w:id="28"/>
            <w:bookmarkEnd w:id="29"/>
          </w:p>
          <w:p w14:paraId="0470F6D3" w14:textId="77777777" w:rsidR="00B45280" w:rsidRPr="00BF31BF" w:rsidRDefault="00B45280" w:rsidP="00CB32EB">
            <w:pPr>
              <w:pStyle w:val="Tableau-titre"/>
            </w:pPr>
            <w:r w:rsidRPr="00BF31BF">
              <w:t>À propos de l’activité</w:t>
            </w:r>
          </w:p>
          <w:p w14:paraId="7CB9A184" w14:textId="77777777" w:rsidR="00B45280" w:rsidRPr="00BF31BF" w:rsidRDefault="00B45280" w:rsidP="00CB32EB">
            <w:pPr>
              <w:pStyle w:val="Tableau-texte"/>
            </w:pPr>
            <w:r w:rsidRPr="00BF31BF">
              <w:t>Votre enfant s’exercera à :</w:t>
            </w:r>
          </w:p>
          <w:p w14:paraId="78762CE0" w14:textId="77777777" w:rsidR="00B45280" w:rsidRDefault="00B45280" w:rsidP="00B45280">
            <w:pPr>
              <w:pStyle w:val="Tableau-Liste"/>
              <w:numPr>
                <w:ilvl w:val="0"/>
                <w:numId w:val="3"/>
              </w:numPr>
              <w:ind w:left="357" w:hanging="357"/>
            </w:pPr>
            <w:r>
              <w:t xml:space="preserve">Écouter deux vidéos pour en apprendre plus sur les adjectifs comparatifs… et sur une </w:t>
            </w:r>
            <w:proofErr w:type="gramStart"/>
            <w:r>
              <w:t>expérience;</w:t>
            </w:r>
            <w:proofErr w:type="gramEnd"/>
          </w:p>
          <w:p w14:paraId="68A48B2D" w14:textId="77777777" w:rsidR="00B45280" w:rsidRDefault="00B45280" w:rsidP="00B45280">
            <w:pPr>
              <w:pStyle w:val="Tableau-Liste"/>
              <w:numPr>
                <w:ilvl w:val="0"/>
                <w:numId w:val="3"/>
              </w:numPr>
              <w:ind w:left="357" w:hanging="357"/>
            </w:pPr>
            <w:r>
              <w:t xml:space="preserve">Réaliser une activité d'identification pour mieux maitriser les adjectifs </w:t>
            </w:r>
            <w:proofErr w:type="gramStart"/>
            <w:r>
              <w:t>comparatifs;</w:t>
            </w:r>
            <w:proofErr w:type="gramEnd"/>
          </w:p>
          <w:p w14:paraId="15B802E5" w14:textId="5195C54F" w:rsidR="00B45280" w:rsidRDefault="00B45280" w:rsidP="00CB32EB">
            <w:pPr>
              <w:pStyle w:val="Tableau-Liste"/>
              <w:numPr>
                <w:ilvl w:val="0"/>
                <w:numId w:val="3"/>
              </w:numPr>
              <w:ind w:left="357" w:hanging="357"/>
            </w:pPr>
            <w:r>
              <w:t xml:space="preserve">Écrire un texte descriptif au sujet de quelqu'un… en utilisant les adjectifs </w:t>
            </w:r>
            <w:proofErr w:type="gramStart"/>
            <w:r>
              <w:t>comparatifs!</w:t>
            </w:r>
            <w:proofErr w:type="gramEnd"/>
          </w:p>
          <w:p w14:paraId="4F53D4EC" w14:textId="77777777" w:rsidR="00B45280" w:rsidRPr="00BF31BF" w:rsidRDefault="00B45280" w:rsidP="00CB32EB">
            <w:pPr>
              <w:pStyle w:val="Tableau-texte"/>
            </w:pPr>
            <w:r w:rsidRPr="00BF31BF">
              <w:t>Vous pourriez :</w:t>
            </w:r>
          </w:p>
          <w:p w14:paraId="5E1C3162" w14:textId="77777777" w:rsidR="00B45280" w:rsidRDefault="00B45280" w:rsidP="00B45280">
            <w:pPr>
              <w:pStyle w:val="Tableau-Liste"/>
              <w:numPr>
                <w:ilvl w:val="0"/>
                <w:numId w:val="3"/>
              </w:numPr>
              <w:ind w:left="357" w:hanging="357"/>
            </w:pPr>
            <w:r>
              <w:t xml:space="preserve">Prendre connaissance des deux vidéos que votre enfant doit </w:t>
            </w:r>
            <w:proofErr w:type="gramStart"/>
            <w:r>
              <w:t>écouter;</w:t>
            </w:r>
            <w:proofErr w:type="gramEnd"/>
          </w:p>
          <w:p w14:paraId="7A9F59A9" w14:textId="77777777" w:rsidR="00B45280" w:rsidRDefault="00B45280" w:rsidP="00B45280">
            <w:pPr>
              <w:pStyle w:val="Tableau-Liste"/>
              <w:numPr>
                <w:ilvl w:val="0"/>
                <w:numId w:val="3"/>
              </w:numPr>
              <w:ind w:left="357" w:hanging="357"/>
            </w:pPr>
            <w:r>
              <w:t xml:space="preserve">Écouter le texte que votre enfant aura à vous </w:t>
            </w:r>
            <w:proofErr w:type="gramStart"/>
            <w:r>
              <w:t>présenter;</w:t>
            </w:r>
            <w:proofErr w:type="gramEnd"/>
          </w:p>
          <w:p w14:paraId="4E3F9929" w14:textId="77777777" w:rsidR="00B45280" w:rsidRPr="00BF31BF" w:rsidRDefault="00B45280" w:rsidP="00B45280">
            <w:pPr>
              <w:pStyle w:val="Tableau-Liste"/>
              <w:numPr>
                <w:ilvl w:val="0"/>
                <w:numId w:val="3"/>
              </w:numPr>
              <w:ind w:left="357" w:hanging="357"/>
            </w:pPr>
            <w:r>
              <w:t xml:space="preserve">Superviser l'expérience si votre enfant décide de se prêter au </w:t>
            </w:r>
            <w:proofErr w:type="gramStart"/>
            <w:r>
              <w:t>jeu!</w:t>
            </w:r>
            <w:proofErr w:type="gramEnd"/>
          </w:p>
        </w:tc>
      </w:tr>
    </w:tbl>
    <w:p w14:paraId="021BEEB7" w14:textId="77777777" w:rsidR="00B45280" w:rsidRPr="00BF31BF" w:rsidRDefault="00B45280" w:rsidP="00B45280">
      <w:pPr>
        <w:pStyle w:val="Crdit"/>
      </w:pPr>
      <w:r w:rsidRPr="00BF31BF">
        <w:br w:type="page"/>
      </w:r>
    </w:p>
    <w:p w14:paraId="04A184CD" w14:textId="77777777" w:rsidR="00B45280" w:rsidRDefault="00B45280" w:rsidP="00B45280">
      <w:pPr>
        <w:pStyle w:val="Matire-Premirepage"/>
      </w:pPr>
      <w:r>
        <w:lastRenderedPageBreak/>
        <w:t>Anglais, langue seconde</w:t>
      </w:r>
    </w:p>
    <w:p w14:paraId="4370674B" w14:textId="12C37806" w:rsidR="00B45280" w:rsidRPr="00F54805" w:rsidRDefault="00B45280" w:rsidP="00B45280">
      <w:pPr>
        <w:pStyle w:val="Titredelactivit"/>
        <w:tabs>
          <w:tab w:val="left" w:pos="7170"/>
        </w:tabs>
        <w:rPr>
          <w:lang w:val="fr-CA"/>
        </w:rPr>
      </w:pPr>
      <w:bookmarkStart w:id="30" w:name="_Toc37081372"/>
      <w:bookmarkStart w:id="31" w:name="_Toc42524278"/>
      <w:r w:rsidRPr="00F54805">
        <w:rPr>
          <w:lang w:val="fr-CA"/>
        </w:rPr>
        <w:t>Annexe 1</w:t>
      </w:r>
      <w:r w:rsidR="006B2129" w:rsidRPr="00F54805">
        <w:rPr>
          <w:lang w:val="fr-CA"/>
        </w:rPr>
        <w:t xml:space="preserve"> </w:t>
      </w:r>
      <w:r w:rsidRPr="00F54805">
        <w:rPr>
          <w:lang w:val="fr-CA"/>
        </w:rPr>
        <w:t xml:space="preserve">– </w:t>
      </w:r>
      <w:bookmarkEnd w:id="30"/>
      <w:r w:rsidRPr="00F54805">
        <w:rPr>
          <w:lang w:val="fr-CA"/>
        </w:rPr>
        <w:t xml:space="preserve">Science in a </w:t>
      </w:r>
      <w:proofErr w:type="spellStart"/>
      <w:r w:rsidRPr="00F54805">
        <w:rPr>
          <w:lang w:val="fr-CA"/>
        </w:rPr>
        <w:t>bottle</w:t>
      </w:r>
      <w:proofErr w:type="spellEnd"/>
      <w:r w:rsidRPr="00F54805">
        <w:rPr>
          <w:lang w:val="fr-CA"/>
        </w:rPr>
        <w:t>!</w:t>
      </w:r>
      <w:bookmarkEnd w:id="31"/>
    </w:p>
    <w:p w14:paraId="4A378945" w14:textId="77777777" w:rsidR="00B45280" w:rsidRPr="00F54805" w:rsidRDefault="00B45280" w:rsidP="00B45280">
      <w:pPr>
        <w:rPr>
          <w:lang w:val="fr-CA"/>
        </w:rPr>
      </w:pPr>
    </w:p>
    <w:p w14:paraId="4F99EF3C" w14:textId="77777777" w:rsidR="00B45280" w:rsidRDefault="00B45280" w:rsidP="00B45280">
      <w:r w:rsidRPr="00C32F86">
        <w:rPr>
          <w:lang w:val="en-US"/>
        </w:rPr>
        <w:t xml:space="preserve">Science is often about comparisons! </w:t>
      </w:r>
      <w:r>
        <w:t xml:space="preserve">Dans cet exercice, combine autant que tu le peux les points ci-dessous pour former des comparaisons logiques entre les liens </w:t>
      </w:r>
      <w:proofErr w:type="gramStart"/>
      <w:r>
        <w:t>présentés!</w:t>
      </w:r>
      <w:proofErr w:type="gramEnd"/>
      <w:r>
        <w:t xml:space="preserve"> Trois indications à suivre pour bien </w:t>
      </w:r>
      <w:proofErr w:type="gramStart"/>
      <w:r>
        <w:t>réussir:</w:t>
      </w:r>
      <w:proofErr w:type="gramEnd"/>
      <w:r>
        <w:t xml:space="preserve"> (1) Les flèches peuvent aller dans les deux sens, (2) tous les points devraient être utilisés au moins une fois et (3) certains mots peuvent être utilisés plus qu'une fois!</w:t>
      </w:r>
    </w:p>
    <w:p w14:paraId="5F7BC276" w14:textId="77777777" w:rsidR="00B45280" w:rsidRDefault="00B45280" w:rsidP="00B45280"/>
    <w:p w14:paraId="29E017C3" w14:textId="77777777" w:rsidR="00B45280" w:rsidRDefault="00B45280" w:rsidP="00B45280">
      <w:r>
        <w:t xml:space="preserve">Un premier exemple forme déjà la </w:t>
      </w:r>
      <w:proofErr w:type="gramStart"/>
      <w:r>
        <w:t>phrase:</w:t>
      </w:r>
      <w:proofErr w:type="gramEnd"/>
      <w:r>
        <w:t xml:space="preserve"> '' Mount Everest </w:t>
      </w:r>
      <w:proofErr w:type="spellStart"/>
      <w:r>
        <w:t>is</w:t>
      </w:r>
      <w:proofErr w:type="spellEnd"/>
      <w:r>
        <w:t xml:space="preserve"> </w:t>
      </w:r>
      <w:proofErr w:type="spellStart"/>
      <w:r>
        <w:t>much</w:t>
      </w:r>
      <w:proofErr w:type="spellEnd"/>
      <w:r>
        <w:t xml:space="preserve"> </w:t>
      </w:r>
      <w:proofErr w:type="spellStart"/>
      <w:r>
        <w:t>higher</w:t>
      </w:r>
      <w:proofErr w:type="spellEnd"/>
      <w:r>
        <w:t xml:space="preserve"> </w:t>
      </w:r>
      <w:proofErr w:type="spellStart"/>
      <w:r>
        <w:t>than</w:t>
      </w:r>
      <w:proofErr w:type="spellEnd"/>
      <w:r>
        <w:t xml:space="preserve"> the </w:t>
      </w:r>
      <w:proofErr w:type="spellStart"/>
      <w:r>
        <w:t>clouds</w:t>
      </w:r>
      <w:proofErr w:type="spellEnd"/>
      <w:r>
        <w:t xml:space="preserve"> are.''.</w:t>
      </w:r>
    </w:p>
    <w:p w14:paraId="14FC6717" w14:textId="77777777" w:rsidR="00B45280" w:rsidRDefault="00B45280" w:rsidP="00B45280"/>
    <w:p w14:paraId="320B8944" w14:textId="4DAAE69E" w:rsidR="00B45280" w:rsidRDefault="00B45280" w:rsidP="00B45280">
      <w:r>
        <w:t xml:space="preserve">Tu peux utiliser des crayons de plusieurs couleurs différentes pour mieux différencier les flèches… car il peut y en avoir </w:t>
      </w:r>
      <w:proofErr w:type="gramStart"/>
      <w:r>
        <w:t>beaucoup!</w:t>
      </w:r>
      <w:proofErr w:type="gramEnd"/>
      <w:r>
        <w:t xml:space="preserve"> Le corrigé suit </w:t>
      </w:r>
      <w:proofErr w:type="gramStart"/>
      <w:r>
        <w:t>l'exercice!</w:t>
      </w:r>
      <w:proofErr w:type="gramEnd"/>
    </w:p>
    <w:p w14:paraId="305E238D" w14:textId="77777777" w:rsidR="00AF417B" w:rsidRDefault="00AF417B" w:rsidP="00B45280"/>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AF417B" w14:paraId="4FD2FF12" w14:textId="77777777" w:rsidTr="00816305">
        <w:trPr>
          <w:jc w:val="center"/>
        </w:trPr>
        <w:tc>
          <w:tcPr>
            <w:tcW w:w="10070" w:type="dxa"/>
          </w:tcPr>
          <w:p w14:paraId="478B8DFD" w14:textId="321FB162" w:rsidR="00AF417B" w:rsidRDefault="00AF417B" w:rsidP="00816305">
            <w:r>
              <w:rPr>
                <w:noProof/>
                <w:lang w:val="fr-CA"/>
              </w:rPr>
              <w:drawing>
                <wp:inline distT="0" distB="0" distL="0" distR="0" wp14:anchorId="04E4C49D" wp14:editId="57575D80">
                  <wp:extent cx="6400800" cy="523303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6-02 à 17.24.17.png"/>
                          <pic:cNvPicPr/>
                        </pic:nvPicPr>
                        <pic:blipFill>
                          <a:blip r:embed="rId24">
                            <a:extLst>
                              <a:ext uri="{28A0092B-C50C-407E-A947-70E740481C1C}">
                                <a14:useLocalDpi xmlns:a14="http://schemas.microsoft.com/office/drawing/2010/main" val="0"/>
                              </a:ext>
                            </a:extLst>
                          </a:blip>
                          <a:stretch>
                            <a:fillRect/>
                          </a:stretch>
                        </pic:blipFill>
                        <pic:spPr>
                          <a:xfrm>
                            <a:off x="0" y="0"/>
                            <a:ext cx="6400800" cy="5233035"/>
                          </a:xfrm>
                          <a:prstGeom prst="rect">
                            <a:avLst/>
                          </a:prstGeom>
                        </pic:spPr>
                      </pic:pic>
                    </a:graphicData>
                  </a:graphic>
                </wp:inline>
              </w:drawing>
            </w:r>
          </w:p>
        </w:tc>
      </w:tr>
    </w:tbl>
    <w:p w14:paraId="648B3346" w14:textId="77777777" w:rsidR="00816305" w:rsidRDefault="00816305" w:rsidP="00B45280">
      <w:pPr>
        <w:rPr>
          <w:lang w:val="fr-CA"/>
        </w:rPr>
        <w:sectPr w:rsidR="00816305" w:rsidSect="0043679D">
          <w:headerReference w:type="default" r:id="rId25"/>
          <w:footerReference w:type="default" r:id="rId26"/>
          <w:pgSz w:w="12240" w:h="15840"/>
          <w:pgMar w:top="1170" w:right="1080" w:bottom="1440" w:left="1080" w:header="615" w:footer="706" w:gutter="0"/>
          <w:pgNumType w:start="1"/>
          <w:cols w:space="708"/>
          <w:docGrid w:linePitch="360"/>
        </w:sectPr>
      </w:pPr>
    </w:p>
    <w:p w14:paraId="54810E90" w14:textId="77777777" w:rsidR="00B45280" w:rsidRDefault="00B45280" w:rsidP="00B45280">
      <w:pPr>
        <w:pStyle w:val="Matire-Premirepage"/>
      </w:pPr>
      <w:r>
        <w:lastRenderedPageBreak/>
        <w:t>Anglais, langue seconde</w:t>
      </w:r>
    </w:p>
    <w:p w14:paraId="76189B27" w14:textId="6FE04403" w:rsidR="00B45280" w:rsidRPr="00F54805" w:rsidRDefault="00B45280" w:rsidP="00B45280">
      <w:pPr>
        <w:pStyle w:val="Titredelactivit"/>
        <w:tabs>
          <w:tab w:val="left" w:pos="7170"/>
        </w:tabs>
        <w:rPr>
          <w:lang w:val="fr-CA"/>
        </w:rPr>
      </w:pPr>
      <w:bookmarkStart w:id="32" w:name="_Toc42524279"/>
      <w:r w:rsidRPr="00F54805">
        <w:rPr>
          <w:lang w:val="fr-CA"/>
        </w:rPr>
        <w:t>Annexe 2</w:t>
      </w:r>
      <w:r w:rsidR="006B2129" w:rsidRPr="00F54805">
        <w:rPr>
          <w:lang w:val="fr-CA"/>
        </w:rPr>
        <w:t xml:space="preserve"> </w:t>
      </w:r>
      <w:r w:rsidRPr="00F54805">
        <w:rPr>
          <w:lang w:val="fr-CA"/>
        </w:rPr>
        <w:t xml:space="preserve">– Science in a </w:t>
      </w:r>
      <w:proofErr w:type="spellStart"/>
      <w:r w:rsidRPr="00F54805">
        <w:rPr>
          <w:lang w:val="fr-CA"/>
        </w:rPr>
        <w:t>bottle</w:t>
      </w:r>
      <w:proofErr w:type="spellEnd"/>
      <w:r w:rsidRPr="00F54805">
        <w:rPr>
          <w:lang w:val="fr-CA"/>
        </w:rPr>
        <w:t>!</w:t>
      </w:r>
      <w:bookmarkEnd w:id="32"/>
    </w:p>
    <w:p w14:paraId="25DB10A6" w14:textId="77777777" w:rsidR="00B45280" w:rsidRDefault="00B45280" w:rsidP="00B45280">
      <w:r>
        <w:t xml:space="preserve">Voici le </w:t>
      </w:r>
      <w:r w:rsidRPr="00C32F86">
        <w:t>corrig</w:t>
      </w:r>
      <w:r>
        <w:t xml:space="preserve">é de </w:t>
      </w:r>
      <w:proofErr w:type="gramStart"/>
      <w:r>
        <w:t>l'activité!</w:t>
      </w:r>
      <w:proofErr w:type="gramEnd"/>
      <w:r>
        <w:t xml:space="preserve"> Remarque comment certains mots comme ''</w:t>
      </w:r>
      <w:proofErr w:type="spellStart"/>
      <w:r>
        <w:t>lighter</w:t>
      </w:r>
      <w:proofErr w:type="spellEnd"/>
      <w:r>
        <w:t>'' ou ''harder'' peuvent présenter des significations différentes selon le contexte dans lesquels ils sont utilisés :</w:t>
      </w:r>
    </w:p>
    <w:p w14:paraId="601A6D72" w14:textId="77777777" w:rsidR="00B45280" w:rsidRDefault="00B45280" w:rsidP="00B45280"/>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9E4135" w14:paraId="3A6B386E" w14:textId="77777777" w:rsidTr="009E4135">
        <w:trPr>
          <w:jc w:val="center"/>
        </w:trPr>
        <w:tc>
          <w:tcPr>
            <w:tcW w:w="10070" w:type="dxa"/>
          </w:tcPr>
          <w:p w14:paraId="0C01C18F" w14:textId="1B24A266" w:rsidR="009E4135" w:rsidRDefault="009E4135" w:rsidP="00B45280">
            <w:r>
              <w:rPr>
                <w:noProof/>
                <w:lang w:val="fr-CA"/>
              </w:rPr>
              <w:drawing>
                <wp:inline distT="0" distB="0" distL="0" distR="0" wp14:anchorId="6776DA6D" wp14:editId="55A66A5A">
                  <wp:extent cx="6400800" cy="5186045"/>
                  <wp:effectExtent l="0" t="0" r="0" b="0"/>
                  <wp:docPr id="30" name="Image 30"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2 à 17.31.09.png"/>
                          <pic:cNvPicPr/>
                        </pic:nvPicPr>
                        <pic:blipFill>
                          <a:blip r:embed="rId27">
                            <a:extLst>
                              <a:ext uri="{28A0092B-C50C-407E-A947-70E740481C1C}">
                                <a14:useLocalDpi xmlns:a14="http://schemas.microsoft.com/office/drawing/2010/main" val="0"/>
                              </a:ext>
                            </a:extLst>
                          </a:blip>
                          <a:stretch>
                            <a:fillRect/>
                          </a:stretch>
                        </pic:blipFill>
                        <pic:spPr>
                          <a:xfrm>
                            <a:off x="0" y="0"/>
                            <a:ext cx="6400800" cy="5186045"/>
                          </a:xfrm>
                          <a:prstGeom prst="rect">
                            <a:avLst/>
                          </a:prstGeom>
                        </pic:spPr>
                      </pic:pic>
                    </a:graphicData>
                  </a:graphic>
                </wp:inline>
              </w:drawing>
            </w:r>
          </w:p>
        </w:tc>
      </w:tr>
    </w:tbl>
    <w:p w14:paraId="70E5A7A5" w14:textId="77777777" w:rsidR="00B45280" w:rsidRDefault="00B45280" w:rsidP="00B45280"/>
    <w:p w14:paraId="355D6119" w14:textId="00F98B37" w:rsidR="00B45280" w:rsidRDefault="00B45280" w:rsidP="00B45280">
      <w:pPr>
        <w:rPr>
          <w:lang w:val="fr-CA"/>
        </w:rPr>
      </w:pPr>
    </w:p>
    <w:p w14:paraId="5A62D52C" w14:textId="7996E0D7" w:rsidR="00B45280" w:rsidRDefault="00B45280" w:rsidP="00B45280">
      <w:pPr>
        <w:rPr>
          <w:lang w:val="fr-CA"/>
        </w:rPr>
      </w:pPr>
    </w:p>
    <w:p w14:paraId="2C3C9F81" w14:textId="2CBFD408" w:rsidR="009C3541" w:rsidRDefault="009C3541" w:rsidP="00B45280">
      <w:pPr>
        <w:rPr>
          <w:lang w:val="fr-CA"/>
        </w:rPr>
      </w:pPr>
    </w:p>
    <w:p w14:paraId="56360B46" w14:textId="725B6A7F" w:rsidR="009C3541" w:rsidRDefault="009C3541" w:rsidP="00B45280">
      <w:pPr>
        <w:rPr>
          <w:lang w:val="fr-CA"/>
        </w:rPr>
      </w:pPr>
    </w:p>
    <w:p w14:paraId="381183D2" w14:textId="12FAE888" w:rsidR="009C3541" w:rsidRDefault="009C3541" w:rsidP="00B45280">
      <w:pPr>
        <w:rPr>
          <w:lang w:val="fr-CA"/>
        </w:rPr>
      </w:pPr>
    </w:p>
    <w:p w14:paraId="3EB769B2" w14:textId="1D5EA5A9" w:rsidR="009C3541" w:rsidRDefault="009C3541" w:rsidP="00B45280">
      <w:pPr>
        <w:rPr>
          <w:lang w:val="fr-CA"/>
        </w:rPr>
      </w:pPr>
    </w:p>
    <w:p w14:paraId="53060F9F" w14:textId="2A922EB0" w:rsidR="009C3541" w:rsidRDefault="009C3541" w:rsidP="00B45280">
      <w:pPr>
        <w:rPr>
          <w:lang w:val="fr-CA"/>
        </w:rPr>
      </w:pPr>
    </w:p>
    <w:p w14:paraId="4515ED4E" w14:textId="753D9B3B" w:rsidR="009C3541" w:rsidRDefault="009C3541" w:rsidP="00B45280">
      <w:pPr>
        <w:rPr>
          <w:lang w:val="fr-CA"/>
        </w:rPr>
      </w:pPr>
    </w:p>
    <w:p w14:paraId="474414A4" w14:textId="77777777" w:rsidR="009C3541" w:rsidRDefault="009C3541" w:rsidP="009C3541">
      <w:pPr>
        <w:jc w:val="center"/>
        <w:rPr>
          <w:rFonts w:ascii="Century Gothic" w:hAnsi="Century Gothic"/>
          <w:b/>
          <w:bCs/>
          <w:sz w:val="28"/>
          <w:szCs w:val="28"/>
          <w:u w:val="thick"/>
        </w:rPr>
      </w:pPr>
      <w:r>
        <w:rPr>
          <w:rFonts w:ascii="Century Gothic" w:hAnsi="Century Gothic"/>
          <w:b/>
          <w:bCs/>
          <w:sz w:val="28"/>
          <w:szCs w:val="28"/>
          <w:u w:val="thick"/>
        </w:rPr>
        <w:lastRenderedPageBreak/>
        <w:t>JUNE 15</w:t>
      </w:r>
      <w:r w:rsidRPr="00CE6B18">
        <w:rPr>
          <w:rFonts w:ascii="Century Gothic" w:hAnsi="Century Gothic"/>
          <w:b/>
          <w:bCs/>
          <w:sz w:val="28"/>
          <w:szCs w:val="28"/>
          <w:u w:val="thick"/>
          <w:vertAlign w:val="superscript"/>
        </w:rPr>
        <w:t>TH</w:t>
      </w:r>
      <w:r>
        <w:rPr>
          <w:rFonts w:ascii="Century Gothic" w:hAnsi="Century Gothic"/>
          <w:b/>
          <w:bCs/>
          <w:sz w:val="28"/>
          <w:szCs w:val="28"/>
          <w:u w:val="thick"/>
        </w:rPr>
        <w:t xml:space="preserve"> – GRADE 4</w:t>
      </w:r>
    </w:p>
    <w:p w14:paraId="19D8C43A" w14:textId="77777777" w:rsidR="009C3541" w:rsidRDefault="009C3541" w:rsidP="009C3541">
      <w:pPr>
        <w:jc w:val="center"/>
        <w:rPr>
          <w:rFonts w:ascii="Century Gothic" w:hAnsi="Century Gothic"/>
          <w:b/>
          <w:bCs/>
          <w:sz w:val="28"/>
          <w:szCs w:val="28"/>
          <w:u w:val="thick"/>
        </w:rPr>
      </w:pPr>
    </w:p>
    <w:p w14:paraId="2BECA715" w14:textId="77777777" w:rsidR="009C3541" w:rsidRPr="0007115C" w:rsidRDefault="009C3541" w:rsidP="009C3541">
      <w:pPr>
        <w:rPr>
          <w:rFonts w:ascii="Century Gothic" w:hAnsi="Century Gothic"/>
          <w:b/>
          <w:bCs/>
          <w:sz w:val="28"/>
          <w:szCs w:val="28"/>
          <w:u w:val="single"/>
        </w:rPr>
      </w:pPr>
    </w:p>
    <w:tbl>
      <w:tblPr>
        <w:tblStyle w:val="TableGrid"/>
        <w:tblW w:w="0" w:type="auto"/>
        <w:tblLook w:val="04A0" w:firstRow="1" w:lastRow="0" w:firstColumn="1" w:lastColumn="0" w:noHBand="0" w:noVBand="1"/>
      </w:tblPr>
      <w:tblGrid>
        <w:gridCol w:w="1470"/>
        <w:gridCol w:w="3932"/>
        <w:gridCol w:w="4668"/>
      </w:tblGrid>
      <w:tr w:rsidR="009C3541" w:rsidRPr="0007115C" w14:paraId="1D07ED96" w14:textId="77777777" w:rsidTr="00DD73C4">
        <w:tc>
          <w:tcPr>
            <w:tcW w:w="10790" w:type="dxa"/>
            <w:gridSpan w:val="3"/>
            <w:shd w:val="clear" w:color="auto" w:fill="D883FF"/>
          </w:tcPr>
          <w:p w14:paraId="30D2AB71" w14:textId="77777777" w:rsidR="009C3541" w:rsidRPr="007F53D8" w:rsidRDefault="009C3541" w:rsidP="00DD73C4">
            <w:pPr>
              <w:tabs>
                <w:tab w:val="left" w:pos="489"/>
              </w:tabs>
              <w:rPr>
                <w:rFonts w:ascii="Century Gothic" w:hAnsi="Century Gothic"/>
                <w:b/>
                <w:bCs/>
                <w:sz w:val="28"/>
                <w:szCs w:val="28"/>
                <w:lang w:val="fr-CA"/>
              </w:rPr>
            </w:pPr>
            <w:r>
              <w:rPr>
                <w:rFonts w:ascii="Century Gothic" w:hAnsi="Century Gothic"/>
                <w:b/>
                <w:bCs/>
                <w:sz w:val="28"/>
                <w:szCs w:val="28"/>
                <w:lang w:val="fr-CA"/>
              </w:rPr>
              <w:t>RENCONTRE TEAMS – Mercredi de 10h à 11h</w:t>
            </w:r>
          </w:p>
        </w:tc>
      </w:tr>
      <w:tr w:rsidR="009C3541" w:rsidRPr="0007115C" w14:paraId="2B406295" w14:textId="77777777" w:rsidTr="00DD73C4">
        <w:tc>
          <w:tcPr>
            <w:tcW w:w="10790" w:type="dxa"/>
            <w:gridSpan w:val="3"/>
            <w:shd w:val="clear" w:color="auto" w:fill="92D050"/>
          </w:tcPr>
          <w:p w14:paraId="54325DAC" w14:textId="77777777" w:rsidR="009C3541" w:rsidRPr="007F53D8" w:rsidRDefault="009C3541" w:rsidP="00DD73C4">
            <w:pPr>
              <w:tabs>
                <w:tab w:val="left" w:pos="489"/>
              </w:tabs>
              <w:rPr>
                <w:rFonts w:ascii="Century Gothic" w:hAnsi="Century Gothic"/>
                <w:b/>
                <w:bCs/>
                <w:sz w:val="28"/>
                <w:szCs w:val="28"/>
                <w:lang w:val="fr-CA"/>
              </w:rPr>
            </w:pPr>
            <w:r w:rsidRPr="007F53D8">
              <w:rPr>
                <w:rFonts w:ascii="Century Gothic" w:hAnsi="Century Gothic"/>
                <w:b/>
                <w:bCs/>
                <w:sz w:val="28"/>
                <w:szCs w:val="28"/>
                <w:lang w:val="fr-CA"/>
              </w:rPr>
              <w:t>4e année</w:t>
            </w:r>
          </w:p>
        </w:tc>
      </w:tr>
      <w:tr w:rsidR="009C3541" w:rsidRPr="0007115C" w14:paraId="51843373" w14:textId="77777777" w:rsidTr="00DD73C4">
        <w:tc>
          <w:tcPr>
            <w:tcW w:w="1532" w:type="dxa"/>
            <w:shd w:val="clear" w:color="auto" w:fill="00B0F0"/>
          </w:tcPr>
          <w:p w14:paraId="6012B276" w14:textId="77777777" w:rsidR="009C3541" w:rsidRPr="0007115C" w:rsidRDefault="009C3541" w:rsidP="00DD73C4">
            <w:pPr>
              <w:tabs>
                <w:tab w:val="left" w:pos="489"/>
              </w:tabs>
              <w:rPr>
                <w:rFonts w:ascii="Century Gothic" w:hAnsi="Century Gothic"/>
                <w:sz w:val="28"/>
                <w:szCs w:val="28"/>
              </w:rPr>
            </w:pPr>
            <w:proofErr w:type="spellStart"/>
            <w:proofErr w:type="gramStart"/>
            <w:r w:rsidRPr="0007115C">
              <w:rPr>
                <w:rFonts w:ascii="Century Gothic" w:hAnsi="Century Gothic"/>
                <w:sz w:val="28"/>
                <w:szCs w:val="28"/>
              </w:rPr>
              <w:t>week</w:t>
            </w:r>
            <w:proofErr w:type="spellEnd"/>
            <w:proofErr w:type="gramEnd"/>
            <w:r w:rsidRPr="0007115C">
              <w:rPr>
                <w:rFonts w:ascii="Century Gothic" w:hAnsi="Century Gothic"/>
                <w:sz w:val="28"/>
                <w:szCs w:val="28"/>
              </w:rPr>
              <w:t xml:space="preserve"> 4</w:t>
            </w:r>
          </w:p>
        </w:tc>
        <w:tc>
          <w:tcPr>
            <w:tcW w:w="4173" w:type="dxa"/>
          </w:tcPr>
          <w:p w14:paraId="48554BE2" w14:textId="77777777" w:rsidR="009C3541" w:rsidRPr="0007115C" w:rsidRDefault="009C3541" w:rsidP="00DD73C4">
            <w:pPr>
              <w:tabs>
                <w:tab w:val="left" w:pos="489"/>
              </w:tabs>
              <w:rPr>
                <w:rFonts w:ascii="Century Gothic" w:hAnsi="Century Gothic"/>
                <w:sz w:val="28"/>
                <w:szCs w:val="28"/>
              </w:rPr>
            </w:pPr>
            <w:proofErr w:type="spellStart"/>
            <w:r w:rsidRPr="0007115C">
              <w:rPr>
                <w:rFonts w:ascii="Century Gothic" w:hAnsi="Century Gothic"/>
                <w:sz w:val="28"/>
                <w:szCs w:val="28"/>
              </w:rPr>
              <w:t>Geometrical</w:t>
            </w:r>
            <w:proofErr w:type="spellEnd"/>
            <w:r w:rsidRPr="0007115C">
              <w:rPr>
                <w:rFonts w:ascii="Century Gothic" w:hAnsi="Century Gothic"/>
                <w:sz w:val="28"/>
                <w:szCs w:val="28"/>
              </w:rPr>
              <w:t xml:space="preserve"> </w:t>
            </w:r>
            <w:proofErr w:type="spellStart"/>
            <w:r>
              <w:rPr>
                <w:rFonts w:ascii="Century Gothic" w:hAnsi="Century Gothic"/>
                <w:sz w:val="28"/>
                <w:szCs w:val="28"/>
              </w:rPr>
              <w:t>Shapes</w:t>
            </w:r>
            <w:proofErr w:type="spellEnd"/>
            <w:r>
              <w:rPr>
                <w:rFonts w:ascii="Century Gothic" w:hAnsi="Century Gothic"/>
                <w:sz w:val="28"/>
                <w:szCs w:val="28"/>
              </w:rPr>
              <w:t xml:space="preserve"> – </w:t>
            </w:r>
            <w:r w:rsidRPr="0007115C">
              <w:rPr>
                <w:rFonts w:ascii="Century Gothic" w:hAnsi="Century Gothic"/>
                <w:i/>
                <w:iCs/>
                <w:szCs w:val="22"/>
                <w:lang w:val="fr-CA"/>
              </w:rPr>
              <w:t>formes géométriques</w:t>
            </w:r>
          </w:p>
        </w:tc>
        <w:tc>
          <w:tcPr>
            <w:tcW w:w="5085" w:type="dxa"/>
          </w:tcPr>
          <w:p w14:paraId="0B4CEFFA" w14:textId="77777777" w:rsidR="009C3541" w:rsidRDefault="009C3541" w:rsidP="00DD73C4">
            <w:pPr>
              <w:tabs>
                <w:tab w:val="left" w:pos="489"/>
              </w:tabs>
              <w:rPr>
                <w:rStyle w:val="Hyperlink"/>
                <w:rFonts w:ascii="Century Gothic" w:hAnsi="Century Gothic"/>
                <w:sz w:val="28"/>
                <w:szCs w:val="28"/>
              </w:rPr>
            </w:pPr>
            <w:hyperlink r:id="rId28" w:history="1">
              <w:r w:rsidRPr="009867D0">
                <w:rPr>
                  <w:rStyle w:val="Hyperlink"/>
                  <w:rFonts w:ascii="Century Gothic" w:hAnsi="Century Gothic"/>
                  <w:sz w:val="28"/>
                  <w:szCs w:val="28"/>
                </w:rPr>
                <w:t xml:space="preserve">3D </w:t>
              </w:r>
              <w:proofErr w:type="spellStart"/>
              <w:r w:rsidRPr="009867D0">
                <w:rPr>
                  <w:rStyle w:val="Hyperlink"/>
                  <w:rFonts w:ascii="Century Gothic" w:hAnsi="Century Gothic"/>
                  <w:sz w:val="28"/>
                  <w:szCs w:val="28"/>
                </w:rPr>
                <w:t>Shapes</w:t>
              </w:r>
              <w:proofErr w:type="spellEnd"/>
            </w:hyperlink>
          </w:p>
          <w:p w14:paraId="219EF941" w14:textId="77777777" w:rsidR="009C3541" w:rsidRDefault="009C3541" w:rsidP="00DD73C4">
            <w:pPr>
              <w:tabs>
                <w:tab w:val="left" w:pos="489"/>
              </w:tabs>
              <w:rPr>
                <w:rStyle w:val="Hyperlink"/>
                <w:rFonts w:ascii="Century Gothic" w:hAnsi="Century Gothic"/>
                <w:sz w:val="28"/>
                <w:szCs w:val="28"/>
              </w:rPr>
            </w:pPr>
            <w:hyperlink r:id="rId29" w:history="1">
              <w:proofErr w:type="spellStart"/>
              <w:r w:rsidRPr="002616FC">
                <w:rPr>
                  <w:rStyle w:val="Hyperlink"/>
                  <w:rFonts w:ascii="Century Gothic" w:hAnsi="Century Gothic"/>
                  <w:sz w:val="28"/>
                  <w:szCs w:val="28"/>
                </w:rPr>
                <w:t>Shapes</w:t>
              </w:r>
              <w:proofErr w:type="spellEnd"/>
            </w:hyperlink>
          </w:p>
          <w:p w14:paraId="6ACCE543" w14:textId="77777777" w:rsidR="009C3541" w:rsidRPr="0007115C" w:rsidRDefault="009C3541" w:rsidP="00DD73C4">
            <w:pPr>
              <w:tabs>
                <w:tab w:val="left" w:pos="489"/>
              </w:tabs>
              <w:rPr>
                <w:rFonts w:ascii="Century Gothic" w:hAnsi="Century Gothic"/>
                <w:sz w:val="28"/>
                <w:szCs w:val="28"/>
              </w:rPr>
            </w:pPr>
            <w:hyperlink r:id="rId30" w:history="1">
              <w:r w:rsidRPr="00D445F9">
                <w:rPr>
                  <w:rStyle w:val="Hyperlink"/>
                  <w:rFonts w:ascii="Century Gothic" w:hAnsi="Century Gothic"/>
                  <w:sz w:val="28"/>
                  <w:szCs w:val="28"/>
                </w:rPr>
                <w:t xml:space="preserve">Online </w:t>
              </w:r>
              <w:proofErr w:type="spellStart"/>
              <w:r w:rsidRPr="00D445F9">
                <w:rPr>
                  <w:rStyle w:val="Hyperlink"/>
                  <w:rFonts w:ascii="Century Gothic" w:hAnsi="Century Gothic"/>
                  <w:sz w:val="28"/>
                  <w:szCs w:val="28"/>
                </w:rPr>
                <w:t>game</w:t>
              </w:r>
              <w:proofErr w:type="spellEnd"/>
            </w:hyperlink>
          </w:p>
        </w:tc>
      </w:tr>
    </w:tbl>
    <w:p w14:paraId="57B6A335" w14:textId="77777777" w:rsidR="009C3541" w:rsidRDefault="009C3541" w:rsidP="009C3541">
      <w:pPr>
        <w:rPr>
          <w:rFonts w:ascii="Century Gothic" w:hAnsi="Century Gothic"/>
          <w:b/>
          <w:bCs/>
          <w:sz w:val="28"/>
          <w:szCs w:val="28"/>
          <w:u w:val="thick"/>
        </w:rPr>
      </w:pPr>
    </w:p>
    <w:p w14:paraId="14A01FB1" w14:textId="77777777" w:rsidR="009C3541" w:rsidRPr="00227B49" w:rsidRDefault="009C3541" w:rsidP="009C3541">
      <w:pPr>
        <w:spacing w:line="480" w:lineRule="auto"/>
        <w:rPr>
          <w:rFonts w:ascii="Century Gothic" w:hAnsi="Century Gothic"/>
          <w:b/>
          <w:bCs/>
          <w:sz w:val="28"/>
          <w:szCs w:val="28"/>
          <w:u w:val="thick"/>
          <w:lang w:val="fr-CA"/>
        </w:rPr>
      </w:pPr>
      <w:r w:rsidRPr="00227B49">
        <w:rPr>
          <w:rFonts w:ascii="Century Gothic" w:hAnsi="Century Gothic"/>
          <w:b/>
          <w:bCs/>
          <w:sz w:val="28"/>
          <w:szCs w:val="28"/>
          <w:u w:val="thick"/>
          <w:lang w:val="fr-CA"/>
        </w:rPr>
        <w:t>Consignes:</w:t>
      </w:r>
    </w:p>
    <w:p w14:paraId="5DEC914E" w14:textId="77777777" w:rsidR="009C3541" w:rsidRPr="00227B49" w:rsidRDefault="009C3541" w:rsidP="009C3541">
      <w:pPr>
        <w:spacing w:line="480" w:lineRule="auto"/>
        <w:rPr>
          <w:rFonts w:ascii="Century Gothic" w:hAnsi="Century Gothic"/>
          <w:b/>
          <w:bCs/>
          <w:sz w:val="28"/>
          <w:szCs w:val="28"/>
          <w:u w:val="thick"/>
          <w:lang w:val="fr-CA"/>
        </w:rPr>
      </w:pPr>
    </w:p>
    <w:p w14:paraId="578F4C87" w14:textId="77777777" w:rsidR="009C3541" w:rsidRPr="00227B49" w:rsidRDefault="009C3541" w:rsidP="009C3541">
      <w:pPr>
        <w:pStyle w:val="ListParagraph"/>
        <w:numPr>
          <w:ilvl w:val="0"/>
          <w:numId w:val="47"/>
        </w:numPr>
        <w:spacing w:before="0" w:after="0" w:line="480" w:lineRule="auto"/>
        <w:contextualSpacing/>
        <w:rPr>
          <w:rFonts w:ascii="Century Gothic" w:hAnsi="Century Gothic"/>
          <w:b/>
          <w:bCs/>
          <w:sz w:val="28"/>
          <w:szCs w:val="28"/>
          <w:lang w:val="fr-CA"/>
        </w:rPr>
      </w:pPr>
      <w:r w:rsidRPr="00227B49">
        <w:rPr>
          <w:rFonts w:ascii="Century Gothic" w:hAnsi="Century Gothic"/>
          <w:b/>
          <w:bCs/>
          <w:sz w:val="28"/>
          <w:szCs w:val="28"/>
          <w:lang w:val="fr-CA"/>
        </w:rPr>
        <w:t>Regarde les vidéos que je te propose ici.</w:t>
      </w:r>
    </w:p>
    <w:p w14:paraId="2F77C62A" w14:textId="77777777" w:rsidR="009C3541" w:rsidRPr="00227B49" w:rsidRDefault="009C3541" w:rsidP="009C3541">
      <w:pPr>
        <w:pStyle w:val="ListParagraph"/>
        <w:numPr>
          <w:ilvl w:val="0"/>
          <w:numId w:val="48"/>
        </w:numPr>
        <w:spacing w:before="0" w:after="0" w:line="480" w:lineRule="auto"/>
        <w:contextualSpacing/>
        <w:rPr>
          <w:rFonts w:ascii="Century Gothic" w:hAnsi="Century Gothic"/>
          <w:b/>
          <w:bCs/>
          <w:sz w:val="28"/>
          <w:szCs w:val="28"/>
          <w:lang w:val="fr-CA"/>
        </w:rPr>
      </w:pPr>
      <w:r w:rsidRPr="00227B49">
        <w:rPr>
          <w:rFonts w:ascii="Century Gothic" w:hAnsi="Century Gothic"/>
          <w:b/>
          <w:bCs/>
          <w:sz w:val="28"/>
          <w:szCs w:val="28"/>
          <w:lang w:val="fr-CA"/>
        </w:rPr>
        <w:t xml:space="preserve">3D </w:t>
      </w:r>
      <w:proofErr w:type="spellStart"/>
      <w:r w:rsidRPr="00227B49">
        <w:rPr>
          <w:rFonts w:ascii="Century Gothic" w:hAnsi="Century Gothic"/>
          <w:b/>
          <w:bCs/>
          <w:sz w:val="28"/>
          <w:szCs w:val="28"/>
          <w:lang w:val="fr-CA"/>
        </w:rPr>
        <w:t>Shapes</w:t>
      </w:r>
      <w:proofErr w:type="spellEnd"/>
    </w:p>
    <w:p w14:paraId="20F9FB0C" w14:textId="77777777" w:rsidR="009C3541" w:rsidRPr="00227B49" w:rsidRDefault="009C3541" w:rsidP="009C3541">
      <w:pPr>
        <w:pStyle w:val="ListParagraph"/>
        <w:numPr>
          <w:ilvl w:val="0"/>
          <w:numId w:val="48"/>
        </w:numPr>
        <w:spacing w:before="0" w:after="0" w:line="480" w:lineRule="auto"/>
        <w:contextualSpacing/>
        <w:rPr>
          <w:rFonts w:ascii="Century Gothic" w:hAnsi="Century Gothic"/>
          <w:b/>
          <w:bCs/>
          <w:sz w:val="28"/>
          <w:szCs w:val="28"/>
          <w:lang w:val="fr-CA"/>
        </w:rPr>
      </w:pPr>
      <w:proofErr w:type="spellStart"/>
      <w:r w:rsidRPr="00227B49">
        <w:rPr>
          <w:rFonts w:ascii="Century Gothic" w:hAnsi="Century Gothic"/>
          <w:b/>
          <w:bCs/>
          <w:sz w:val="28"/>
          <w:szCs w:val="28"/>
          <w:lang w:val="fr-CA"/>
        </w:rPr>
        <w:t>Shapes</w:t>
      </w:r>
      <w:proofErr w:type="spellEnd"/>
    </w:p>
    <w:p w14:paraId="3120C145" w14:textId="77777777" w:rsidR="009C3541" w:rsidRPr="00227B49" w:rsidRDefault="009C3541" w:rsidP="009C3541">
      <w:pPr>
        <w:pStyle w:val="ListParagraph"/>
        <w:numPr>
          <w:ilvl w:val="0"/>
          <w:numId w:val="47"/>
        </w:numPr>
        <w:spacing w:before="0" w:after="0" w:line="480" w:lineRule="auto"/>
        <w:contextualSpacing/>
        <w:rPr>
          <w:rFonts w:ascii="Century Gothic" w:hAnsi="Century Gothic"/>
          <w:b/>
          <w:bCs/>
          <w:sz w:val="28"/>
          <w:szCs w:val="28"/>
          <w:lang w:val="fr-CA"/>
        </w:rPr>
      </w:pPr>
      <w:r w:rsidRPr="00227B49">
        <w:rPr>
          <w:rFonts w:ascii="Century Gothic" w:hAnsi="Century Gothic"/>
          <w:b/>
          <w:bCs/>
          <w:sz w:val="28"/>
          <w:szCs w:val="28"/>
          <w:lang w:val="fr-CA"/>
        </w:rPr>
        <w:t>Fais les exercices que je te présente dans ce document.</w:t>
      </w:r>
    </w:p>
    <w:p w14:paraId="26E358A3" w14:textId="77777777" w:rsidR="009C3541" w:rsidRPr="009C3541" w:rsidRDefault="009C3541" w:rsidP="009C3541">
      <w:pPr>
        <w:pStyle w:val="ListParagraph"/>
        <w:numPr>
          <w:ilvl w:val="0"/>
          <w:numId w:val="0"/>
        </w:numPr>
        <w:ind w:left="720"/>
        <w:rPr>
          <w:rFonts w:ascii="Century Gothic" w:hAnsi="Century Gothic"/>
          <w:b/>
          <w:bCs/>
          <w:sz w:val="28"/>
          <w:szCs w:val="28"/>
        </w:rPr>
      </w:pPr>
    </w:p>
    <w:tbl>
      <w:tblPr>
        <w:tblStyle w:val="TableGrid"/>
        <w:tblW w:w="0" w:type="auto"/>
        <w:tblInd w:w="137" w:type="dxa"/>
        <w:tblLook w:val="04A0" w:firstRow="1" w:lastRow="0" w:firstColumn="1" w:lastColumn="0" w:noHBand="0" w:noVBand="1"/>
      </w:tblPr>
      <w:tblGrid>
        <w:gridCol w:w="9933"/>
      </w:tblGrid>
      <w:tr w:rsidR="009C3541" w14:paraId="04F877AA" w14:textId="77777777" w:rsidTr="00DD73C4">
        <w:tc>
          <w:tcPr>
            <w:tcW w:w="10653" w:type="dxa"/>
            <w:vAlign w:val="center"/>
          </w:tcPr>
          <w:p w14:paraId="7ACC26C6" w14:textId="77777777" w:rsidR="009C3541" w:rsidRDefault="009C3541" w:rsidP="00DD73C4">
            <w:pPr>
              <w:pStyle w:val="ListParagraph"/>
              <w:ind w:left="0"/>
              <w:jc w:val="center"/>
              <w:rPr>
                <w:rFonts w:ascii="Century Gothic" w:hAnsi="Century Gothic"/>
                <w:b/>
                <w:bCs/>
                <w:sz w:val="28"/>
                <w:szCs w:val="28"/>
              </w:rPr>
            </w:pPr>
            <w:r>
              <w:rPr>
                <w:rFonts w:ascii="Century Gothic" w:hAnsi="Century Gothic"/>
                <w:b/>
                <w:bCs/>
                <w:noProof/>
                <w:sz w:val="28"/>
                <w:szCs w:val="28"/>
              </w:rPr>
              <w:lastRenderedPageBreak/>
              <w:drawing>
                <wp:inline distT="0" distB="0" distL="0" distR="0" wp14:anchorId="39292F41" wp14:editId="7C0696BE">
                  <wp:extent cx="5956300" cy="7467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6-11 at 10.26.15 PM.png"/>
                          <pic:cNvPicPr/>
                        </pic:nvPicPr>
                        <pic:blipFill>
                          <a:blip r:embed="rId31">
                            <a:extLst>
                              <a:ext uri="{28A0092B-C50C-407E-A947-70E740481C1C}">
                                <a14:useLocalDpi xmlns:a14="http://schemas.microsoft.com/office/drawing/2010/main" val="0"/>
                              </a:ext>
                            </a:extLst>
                          </a:blip>
                          <a:stretch>
                            <a:fillRect/>
                          </a:stretch>
                        </pic:blipFill>
                        <pic:spPr>
                          <a:xfrm>
                            <a:off x="0" y="0"/>
                            <a:ext cx="5956300" cy="7467600"/>
                          </a:xfrm>
                          <a:prstGeom prst="rect">
                            <a:avLst/>
                          </a:prstGeom>
                        </pic:spPr>
                      </pic:pic>
                    </a:graphicData>
                  </a:graphic>
                </wp:inline>
              </w:drawing>
            </w:r>
          </w:p>
        </w:tc>
      </w:tr>
    </w:tbl>
    <w:p w14:paraId="4E450D4E" w14:textId="77777777" w:rsidR="009C3541" w:rsidRDefault="009C3541" w:rsidP="009C3541">
      <w:pPr>
        <w:rPr>
          <w:rFonts w:ascii="Century Gothic" w:hAnsi="Century Gothic"/>
          <w:b/>
          <w:bCs/>
          <w:sz w:val="28"/>
          <w:szCs w:val="28"/>
        </w:rPr>
      </w:pPr>
    </w:p>
    <w:p w14:paraId="4A1C5648" w14:textId="77777777" w:rsidR="009C3541" w:rsidRDefault="009C3541" w:rsidP="009C3541">
      <w:pPr>
        <w:rPr>
          <w:rFonts w:ascii="Century Gothic" w:hAnsi="Century Gothic"/>
          <w:b/>
          <w:bCs/>
          <w:sz w:val="28"/>
          <w:szCs w:val="28"/>
        </w:rPr>
      </w:pPr>
    </w:p>
    <w:p w14:paraId="3C26E60B" w14:textId="77777777" w:rsidR="009C3541" w:rsidRDefault="009C3541" w:rsidP="009C3541">
      <w:pPr>
        <w:rPr>
          <w:rFonts w:ascii="Century Gothic" w:hAnsi="Century Gothic"/>
          <w:b/>
          <w:bCs/>
          <w:sz w:val="28"/>
          <w:szCs w:val="28"/>
        </w:rPr>
      </w:pPr>
    </w:p>
    <w:tbl>
      <w:tblPr>
        <w:tblStyle w:val="TableGrid"/>
        <w:tblW w:w="0" w:type="auto"/>
        <w:tblLook w:val="04A0" w:firstRow="1" w:lastRow="0" w:firstColumn="1" w:lastColumn="0" w:noHBand="0" w:noVBand="1"/>
      </w:tblPr>
      <w:tblGrid>
        <w:gridCol w:w="10070"/>
      </w:tblGrid>
      <w:tr w:rsidR="009C3541" w14:paraId="20509730" w14:textId="77777777" w:rsidTr="00DD73C4">
        <w:tc>
          <w:tcPr>
            <w:tcW w:w="10790" w:type="dxa"/>
            <w:vAlign w:val="center"/>
          </w:tcPr>
          <w:p w14:paraId="3B53FE53" w14:textId="77777777" w:rsidR="009C3541" w:rsidRDefault="009C3541" w:rsidP="00DD73C4">
            <w:pPr>
              <w:jc w:val="center"/>
              <w:rPr>
                <w:rFonts w:ascii="Century Gothic" w:hAnsi="Century Gothic"/>
                <w:b/>
                <w:bCs/>
                <w:sz w:val="28"/>
                <w:szCs w:val="28"/>
              </w:rPr>
            </w:pPr>
            <w:r>
              <w:rPr>
                <w:rFonts w:ascii="Century Gothic" w:hAnsi="Century Gothic"/>
                <w:b/>
                <w:bCs/>
                <w:noProof/>
                <w:sz w:val="28"/>
                <w:szCs w:val="28"/>
              </w:rPr>
              <w:lastRenderedPageBreak/>
              <w:drawing>
                <wp:inline distT="0" distB="0" distL="0" distR="0" wp14:anchorId="23D1F7D4" wp14:editId="3AEAB83E">
                  <wp:extent cx="5947623" cy="8009467"/>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6-11 at 12.23.33 PM.png"/>
                          <pic:cNvPicPr/>
                        </pic:nvPicPr>
                        <pic:blipFill>
                          <a:blip r:embed="rId32">
                            <a:extLst>
                              <a:ext uri="{28A0092B-C50C-407E-A947-70E740481C1C}">
                                <a14:useLocalDpi xmlns:a14="http://schemas.microsoft.com/office/drawing/2010/main" val="0"/>
                              </a:ext>
                            </a:extLst>
                          </a:blip>
                          <a:stretch>
                            <a:fillRect/>
                          </a:stretch>
                        </pic:blipFill>
                        <pic:spPr>
                          <a:xfrm>
                            <a:off x="0" y="0"/>
                            <a:ext cx="5952561" cy="8016117"/>
                          </a:xfrm>
                          <a:prstGeom prst="rect">
                            <a:avLst/>
                          </a:prstGeom>
                        </pic:spPr>
                      </pic:pic>
                    </a:graphicData>
                  </a:graphic>
                </wp:inline>
              </w:drawing>
            </w:r>
          </w:p>
        </w:tc>
      </w:tr>
    </w:tbl>
    <w:p w14:paraId="276D86E1" w14:textId="77777777" w:rsidR="009C3541" w:rsidRDefault="009C3541" w:rsidP="009C3541">
      <w:pPr>
        <w:rPr>
          <w:rFonts w:ascii="Century Gothic" w:hAnsi="Century Gothic"/>
          <w:b/>
          <w:bCs/>
          <w:sz w:val="28"/>
          <w:szCs w:val="28"/>
        </w:rPr>
      </w:pPr>
    </w:p>
    <w:p w14:paraId="2FDC37F0" w14:textId="77777777" w:rsidR="009C3541" w:rsidRPr="009C3541" w:rsidRDefault="009C3541" w:rsidP="009C3541">
      <w:pPr>
        <w:rPr>
          <w:rFonts w:ascii="Century Gothic" w:hAnsi="Century Gothic"/>
          <w:b/>
          <w:bCs/>
          <w:color w:val="0070C0"/>
          <w:sz w:val="36"/>
          <w:szCs w:val="36"/>
          <w:lang w:val="en-CA"/>
        </w:rPr>
      </w:pPr>
      <w:r w:rsidRPr="009C3541">
        <w:rPr>
          <w:rFonts w:ascii="Century Gothic" w:hAnsi="Century Gothic"/>
          <w:b/>
          <w:bCs/>
          <w:color w:val="0070C0"/>
          <w:sz w:val="36"/>
          <w:szCs w:val="36"/>
          <w:lang w:val="en-CA"/>
        </w:rPr>
        <w:lastRenderedPageBreak/>
        <w:t>Draw your own picture and describe it using the vocabulary you learned.</w:t>
      </w:r>
    </w:p>
    <w:p w14:paraId="2E5AAFA1" w14:textId="77777777" w:rsidR="009C3541" w:rsidRPr="009C3541" w:rsidRDefault="009C3541" w:rsidP="009C3541">
      <w:pPr>
        <w:rPr>
          <w:rFonts w:ascii="Century Gothic" w:hAnsi="Century Gothic"/>
          <w:b/>
          <w:bCs/>
          <w:color w:val="0070C0"/>
          <w:sz w:val="36"/>
          <w:szCs w:val="36"/>
          <w:lang w:val="en-CA"/>
        </w:rPr>
      </w:pPr>
    </w:p>
    <w:p w14:paraId="68108B3A" w14:textId="77777777" w:rsidR="009C3541" w:rsidRPr="009C3541" w:rsidRDefault="009C3541" w:rsidP="009C3541">
      <w:pPr>
        <w:rPr>
          <w:rFonts w:ascii="Century Gothic" w:hAnsi="Century Gothic"/>
          <w:color w:val="0070C0"/>
          <w:sz w:val="36"/>
          <w:szCs w:val="36"/>
          <w:lang w:val="en-CA"/>
        </w:rPr>
      </w:pPr>
      <w:r w:rsidRPr="009C3541">
        <w:rPr>
          <w:rFonts w:ascii="Century Gothic" w:hAnsi="Century Gothic"/>
          <w:color w:val="0070C0"/>
          <w:sz w:val="36"/>
          <w:szCs w:val="36"/>
          <w:lang w:val="en-CA"/>
        </w:rPr>
        <w:t>Example: My monster has three circle eyes, one triangle nose, one rectangle neck, etc.</w:t>
      </w:r>
    </w:p>
    <w:p w14:paraId="5DBA24CF" w14:textId="77777777" w:rsidR="009C3541" w:rsidRDefault="009C3541" w:rsidP="009C3541">
      <w:pPr>
        <w:rPr>
          <w:rFonts w:ascii="Century Gothic" w:hAnsi="Century Gothic"/>
          <w:color w:val="0070C0"/>
          <w:sz w:val="36"/>
          <w:szCs w:val="36"/>
        </w:rPr>
      </w:pPr>
    </w:p>
    <w:tbl>
      <w:tblPr>
        <w:tblStyle w:val="TableGrid"/>
        <w:tblW w:w="0" w:type="auto"/>
        <w:tblInd w:w="970" w:type="dxa"/>
        <w:tblLook w:val="04A0" w:firstRow="1" w:lastRow="0" w:firstColumn="1" w:lastColumn="0" w:noHBand="0" w:noVBand="1"/>
      </w:tblPr>
      <w:tblGrid>
        <w:gridCol w:w="8930"/>
      </w:tblGrid>
      <w:tr w:rsidR="009C3541" w14:paraId="75FA85F1" w14:textId="77777777" w:rsidTr="00DD73C4">
        <w:tc>
          <w:tcPr>
            <w:tcW w:w="8930" w:type="dxa"/>
            <w:tcBorders>
              <w:top w:val="dashSmallGap" w:sz="18" w:space="0" w:color="000000"/>
              <w:left w:val="dashSmallGap" w:sz="18" w:space="0" w:color="000000"/>
              <w:bottom w:val="dashSmallGap" w:sz="18" w:space="0" w:color="000000"/>
              <w:right w:val="dashSmallGap" w:sz="18" w:space="0" w:color="000000"/>
            </w:tcBorders>
          </w:tcPr>
          <w:p w14:paraId="4922F2E3" w14:textId="77777777" w:rsidR="009C3541" w:rsidRDefault="009C3541" w:rsidP="00DD73C4">
            <w:pPr>
              <w:rPr>
                <w:rFonts w:ascii="Century Gothic" w:hAnsi="Century Gothic"/>
                <w:color w:val="0070C0"/>
                <w:sz w:val="36"/>
                <w:szCs w:val="36"/>
              </w:rPr>
            </w:pPr>
          </w:p>
          <w:p w14:paraId="5CCCD890" w14:textId="77777777" w:rsidR="009C3541" w:rsidRDefault="009C3541" w:rsidP="00DD73C4">
            <w:pPr>
              <w:rPr>
                <w:rFonts w:ascii="Century Gothic" w:hAnsi="Century Gothic"/>
                <w:color w:val="0070C0"/>
                <w:sz w:val="36"/>
                <w:szCs w:val="36"/>
              </w:rPr>
            </w:pPr>
          </w:p>
          <w:p w14:paraId="399CEDF2" w14:textId="77777777" w:rsidR="009C3541" w:rsidRDefault="009C3541" w:rsidP="00DD73C4">
            <w:pPr>
              <w:rPr>
                <w:rFonts w:ascii="Century Gothic" w:hAnsi="Century Gothic"/>
                <w:color w:val="0070C0"/>
                <w:sz w:val="36"/>
                <w:szCs w:val="36"/>
              </w:rPr>
            </w:pPr>
          </w:p>
          <w:p w14:paraId="54612A64" w14:textId="77777777" w:rsidR="009C3541" w:rsidRDefault="009C3541" w:rsidP="00DD73C4">
            <w:pPr>
              <w:rPr>
                <w:rFonts w:ascii="Century Gothic" w:hAnsi="Century Gothic"/>
                <w:color w:val="0070C0"/>
                <w:sz w:val="36"/>
                <w:szCs w:val="36"/>
              </w:rPr>
            </w:pPr>
          </w:p>
          <w:p w14:paraId="2EA41120" w14:textId="77777777" w:rsidR="009C3541" w:rsidRDefault="009C3541" w:rsidP="00DD73C4">
            <w:pPr>
              <w:rPr>
                <w:rFonts w:ascii="Century Gothic" w:hAnsi="Century Gothic"/>
                <w:color w:val="0070C0"/>
                <w:sz w:val="36"/>
                <w:szCs w:val="36"/>
              </w:rPr>
            </w:pPr>
          </w:p>
          <w:p w14:paraId="6731C773" w14:textId="77777777" w:rsidR="009C3541" w:rsidRDefault="009C3541" w:rsidP="00DD73C4">
            <w:pPr>
              <w:rPr>
                <w:rFonts w:ascii="Century Gothic" w:hAnsi="Century Gothic"/>
                <w:color w:val="0070C0"/>
                <w:sz w:val="36"/>
                <w:szCs w:val="36"/>
              </w:rPr>
            </w:pPr>
          </w:p>
          <w:p w14:paraId="7BBD63E9" w14:textId="77777777" w:rsidR="009C3541" w:rsidRDefault="009C3541" w:rsidP="00DD73C4">
            <w:pPr>
              <w:rPr>
                <w:rFonts w:ascii="Century Gothic" w:hAnsi="Century Gothic"/>
                <w:color w:val="0070C0"/>
                <w:sz w:val="36"/>
                <w:szCs w:val="36"/>
              </w:rPr>
            </w:pPr>
          </w:p>
          <w:p w14:paraId="2BAED962" w14:textId="77777777" w:rsidR="009C3541" w:rsidRDefault="009C3541" w:rsidP="00DD73C4">
            <w:pPr>
              <w:rPr>
                <w:rFonts w:ascii="Century Gothic" w:hAnsi="Century Gothic"/>
                <w:color w:val="0070C0"/>
                <w:sz w:val="36"/>
                <w:szCs w:val="36"/>
              </w:rPr>
            </w:pPr>
          </w:p>
          <w:p w14:paraId="6DD64244" w14:textId="77777777" w:rsidR="009C3541" w:rsidRDefault="009C3541" w:rsidP="00DD73C4">
            <w:pPr>
              <w:rPr>
                <w:rFonts w:ascii="Century Gothic" w:hAnsi="Century Gothic"/>
                <w:color w:val="0070C0"/>
                <w:sz w:val="36"/>
                <w:szCs w:val="36"/>
              </w:rPr>
            </w:pPr>
          </w:p>
          <w:p w14:paraId="4FB91759" w14:textId="77777777" w:rsidR="009C3541" w:rsidRDefault="009C3541" w:rsidP="00DD73C4">
            <w:pPr>
              <w:rPr>
                <w:rFonts w:ascii="Century Gothic" w:hAnsi="Century Gothic"/>
                <w:color w:val="0070C0"/>
                <w:sz w:val="36"/>
                <w:szCs w:val="36"/>
              </w:rPr>
            </w:pPr>
          </w:p>
          <w:p w14:paraId="0AC199DC" w14:textId="77777777" w:rsidR="009C3541" w:rsidRDefault="009C3541" w:rsidP="00DD73C4">
            <w:pPr>
              <w:rPr>
                <w:rFonts w:ascii="Century Gothic" w:hAnsi="Century Gothic"/>
                <w:color w:val="0070C0"/>
                <w:sz w:val="36"/>
                <w:szCs w:val="36"/>
              </w:rPr>
            </w:pPr>
          </w:p>
          <w:p w14:paraId="40384F4F" w14:textId="77777777" w:rsidR="009C3541" w:rsidRDefault="009C3541" w:rsidP="00DD73C4">
            <w:pPr>
              <w:rPr>
                <w:rFonts w:ascii="Century Gothic" w:hAnsi="Century Gothic"/>
                <w:color w:val="0070C0"/>
                <w:sz w:val="36"/>
                <w:szCs w:val="36"/>
              </w:rPr>
            </w:pPr>
          </w:p>
          <w:p w14:paraId="4B4760FE" w14:textId="77777777" w:rsidR="009C3541" w:rsidRDefault="009C3541" w:rsidP="00DD73C4">
            <w:pPr>
              <w:rPr>
                <w:rFonts w:ascii="Century Gothic" w:hAnsi="Century Gothic"/>
                <w:color w:val="0070C0"/>
                <w:sz w:val="36"/>
                <w:szCs w:val="36"/>
              </w:rPr>
            </w:pPr>
          </w:p>
          <w:p w14:paraId="0C60BB35" w14:textId="77777777" w:rsidR="009C3541" w:rsidRDefault="009C3541" w:rsidP="00DD73C4">
            <w:pPr>
              <w:rPr>
                <w:rFonts w:ascii="Century Gothic" w:hAnsi="Century Gothic"/>
                <w:color w:val="0070C0"/>
                <w:sz w:val="36"/>
                <w:szCs w:val="36"/>
              </w:rPr>
            </w:pPr>
          </w:p>
        </w:tc>
      </w:tr>
    </w:tbl>
    <w:p w14:paraId="26F15667" w14:textId="77777777" w:rsidR="009C3541" w:rsidRPr="00B00F64" w:rsidRDefault="009C3541" w:rsidP="009C3541">
      <w:pPr>
        <w:rPr>
          <w:rFonts w:ascii="Century Gothic" w:hAnsi="Century Gothic"/>
          <w:color w:val="0070C0"/>
          <w:sz w:val="36"/>
          <w:szCs w:val="36"/>
        </w:rPr>
      </w:pPr>
    </w:p>
    <w:p w14:paraId="138C7DF8" w14:textId="77777777" w:rsidR="009C3541" w:rsidRPr="00B00F64" w:rsidRDefault="009C3541" w:rsidP="009C3541">
      <w:pPr>
        <w:rPr>
          <w:rFonts w:ascii="Century Gothic" w:hAnsi="Century Gothic"/>
          <w:color w:val="0070C0"/>
          <w:sz w:val="36"/>
          <w:szCs w:val="36"/>
        </w:rPr>
      </w:pPr>
      <w:r w:rsidRPr="00B00F64">
        <w:rPr>
          <w:rFonts w:ascii="Century Gothic" w:hAnsi="Century Gothic"/>
          <w:color w:val="0070C0"/>
          <w:sz w:val="36"/>
          <w:szCs w:val="36"/>
        </w:rPr>
        <w:t xml:space="preserve">  </w:t>
      </w:r>
    </w:p>
    <w:p w14:paraId="0FC950B0" w14:textId="77777777" w:rsidR="009C3541" w:rsidRPr="00B00F64" w:rsidRDefault="009C3541" w:rsidP="009C3541">
      <w:pPr>
        <w:rPr>
          <w:rFonts w:ascii="Century Gothic" w:hAnsi="Century Gothic"/>
          <w:b/>
          <w:bCs/>
          <w:color w:val="0070C0"/>
          <w:sz w:val="36"/>
          <w:szCs w:val="36"/>
        </w:rPr>
      </w:pPr>
      <w:proofErr w:type="gramStart"/>
      <w:r>
        <w:rPr>
          <w:rFonts w:ascii="Century Gothic" w:hAnsi="Century Gothic"/>
          <w:b/>
          <w:bCs/>
          <w:color w:val="0070C0"/>
          <w:sz w:val="36"/>
          <w:szCs w:val="36"/>
        </w:rPr>
        <w:t>Description:</w:t>
      </w:r>
      <w:proofErr w:type="gramEnd"/>
    </w:p>
    <w:p w14:paraId="067F5D96" w14:textId="77777777" w:rsidR="009C3541" w:rsidRDefault="009C3541" w:rsidP="00B45280">
      <w:pPr>
        <w:rPr>
          <w:lang w:val="fr-CA"/>
        </w:rPr>
      </w:pPr>
    </w:p>
    <w:p w14:paraId="1C98D1B4" w14:textId="77777777" w:rsidR="00B45280" w:rsidRDefault="00B45280" w:rsidP="00B45280">
      <w:pPr>
        <w:rPr>
          <w:lang w:val="fr-CA"/>
        </w:rPr>
      </w:pPr>
    </w:p>
    <w:p w14:paraId="0E7D33C4" w14:textId="77777777" w:rsidR="00572012" w:rsidRDefault="00572012">
      <w:pPr>
        <w:rPr>
          <w:rFonts w:cs="Arial"/>
          <w:b/>
          <w:color w:val="737373"/>
          <w:szCs w:val="22"/>
        </w:rPr>
      </w:pPr>
      <w:r>
        <w:br w:type="page"/>
      </w:r>
    </w:p>
    <w:p w14:paraId="1222F4FC" w14:textId="13073A88" w:rsidR="006C3C45" w:rsidRDefault="006C3C45" w:rsidP="006C3C45">
      <w:pPr>
        <w:pStyle w:val="Matire-Premirepage"/>
      </w:pPr>
      <w:r>
        <w:lastRenderedPageBreak/>
        <w:t>Mathématique</w:t>
      </w:r>
    </w:p>
    <w:p w14:paraId="175D4202" w14:textId="7C13C0CF" w:rsidR="0038623E" w:rsidRDefault="0038623E" w:rsidP="0038623E">
      <w:pPr>
        <w:pStyle w:val="Titredelactivit"/>
      </w:pPr>
      <w:r>
        <w:t>Plan de travail en mathématique cette semaine</w:t>
      </w:r>
    </w:p>
    <w:p w14:paraId="43E827CF" w14:textId="77777777" w:rsidR="0038623E" w:rsidRDefault="0038623E" w:rsidP="0038623E">
      <w:pPr>
        <w:pStyle w:val="paragraph"/>
        <w:spacing w:before="0" w:beforeAutospacing="0" w:after="0" w:afterAutospacing="0" w:line="360" w:lineRule="auto"/>
        <w:textAlignment w:val="baseline"/>
        <w:rPr>
          <w:rStyle w:val="normaltextrun"/>
          <w:rFonts w:ascii="Calibri" w:hAnsi="Calibri" w:cs="Calibri"/>
          <w:sz w:val="28"/>
          <w:szCs w:val="28"/>
        </w:rPr>
      </w:pPr>
    </w:p>
    <w:p w14:paraId="0A336340" w14:textId="77777777" w:rsidR="0038623E" w:rsidRPr="0038623E" w:rsidRDefault="0038623E" w:rsidP="0038623E">
      <w:pPr>
        <w:pStyle w:val="paragraph"/>
        <w:spacing w:before="0" w:beforeAutospacing="0" w:after="0" w:afterAutospacing="0" w:line="360" w:lineRule="auto"/>
        <w:textAlignment w:val="baseline"/>
        <w:rPr>
          <w:rStyle w:val="normaltextrun"/>
          <w:rFonts w:ascii="Calibri" w:hAnsi="Calibri" w:cs="Calibri"/>
          <w:b/>
          <w:sz w:val="40"/>
          <w:szCs w:val="28"/>
        </w:rPr>
      </w:pPr>
      <w:r w:rsidRPr="0038623E">
        <w:rPr>
          <w:rStyle w:val="normaltextrun"/>
          <w:rFonts w:ascii="Calibri" w:hAnsi="Calibri" w:cs="Calibri"/>
          <w:b/>
          <w:sz w:val="40"/>
          <w:szCs w:val="28"/>
        </w:rPr>
        <w:t>Caméléon</w:t>
      </w:r>
    </w:p>
    <w:p w14:paraId="674B2171" w14:textId="77777777" w:rsidR="0038623E" w:rsidRDefault="0038623E" w:rsidP="0038623E">
      <w:pPr>
        <w:pStyle w:val="paragraph"/>
        <w:spacing w:before="0" w:beforeAutospacing="0" w:after="0" w:afterAutospacing="0" w:line="360" w:lineRule="auto"/>
        <w:textAlignment w:val="baseline"/>
        <w:rPr>
          <w:rStyle w:val="normaltextrun"/>
          <w:rFonts w:ascii="Calibri" w:hAnsi="Calibri" w:cs="Calibri"/>
          <w:sz w:val="28"/>
          <w:szCs w:val="28"/>
        </w:rPr>
      </w:pPr>
      <w:r>
        <w:rPr>
          <w:rStyle w:val="normaltextrun"/>
          <w:rFonts w:ascii="Calibri" w:hAnsi="Calibri" w:cs="Calibri"/>
          <w:sz w:val="28"/>
          <w:szCs w:val="28"/>
        </w:rPr>
        <w:t xml:space="preserve">Le volume p. 73 – 74; </w:t>
      </w:r>
    </w:p>
    <w:p w14:paraId="1475609A" w14:textId="77777777" w:rsidR="0038623E" w:rsidRDefault="0038623E" w:rsidP="0038623E">
      <w:pPr>
        <w:pStyle w:val="paragraph"/>
        <w:spacing w:before="0" w:beforeAutospacing="0" w:after="0" w:afterAutospacing="0" w:line="360" w:lineRule="auto"/>
        <w:textAlignment w:val="baseline"/>
        <w:rPr>
          <w:rStyle w:val="normaltextrun"/>
          <w:rFonts w:ascii="Calibri" w:hAnsi="Calibri" w:cs="Calibri"/>
          <w:sz w:val="28"/>
          <w:szCs w:val="28"/>
        </w:rPr>
      </w:pPr>
      <w:r>
        <w:rPr>
          <w:rStyle w:val="normaltextrun"/>
          <w:rFonts w:ascii="Calibri" w:hAnsi="Calibri" w:cs="Calibri"/>
          <w:sz w:val="28"/>
          <w:szCs w:val="28"/>
        </w:rPr>
        <w:t xml:space="preserve">Le diagramme à pictogrammes p. 100 – 101; </w:t>
      </w:r>
    </w:p>
    <w:p w14:paraId="47C84C11" w14:textId="4D0B1B66" w:rsidR="0038623E" w:rsidRDefault="0038623E" w:rsidP="0038623E">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Calibri" w:hAnsi="Calibri" w:cs="Calibri"/>
          <w:sz w:val="28"/>
          <w:szCs w:val="28"/>
        </w:rPr>
        <w:t>Le diagramme à bande p. 104 à 106.</w:t>
      </w:r>
      <w:r>
        <w:rPr>
          <w:rStyle w:val="eop"/>
          <w:rFonts w:ascii="Calibri" w:eastAsia="MS Mincho" w:hAnsi="Calibri" w:cs="Calibri"/>
          <w:sz w:val="28"/>
          <w:szCs w:val="28"/>
        </w:rPr>
        <w:t> </w:t>
      </w:r>
    </w:p>
    <w:p w14:paraId="70AF8672" w14:textId="77777777" w:rsidR="0038623E" w:rsidRDefault="0038623E">
      <w:pPr>
        <w:rPr>
          <w:b/>
          <w:color w:val="002060"/>
          <w:sz w:val="26"/>
        </w:rPr>
      </w:pPr>
      <w:r>
        <w:br w:type="page"/>
      </w:r>
    </w:p>
    <w:p w14:paraId="6F32A953" w14:textId="43018607" w:rsidR="0038623E" w:rsidRDefault="0038623E" w:rsidP="70BA4862">
      <w:pPr>
        <w:jc w:val="both"/>
      </w:pPr>
      <w:bookmarkStart w:id="33" w:name="_Toc42524280"/>
      <w:r w:rsidRPr="70BA4862">
        <w:rPr>
          <w:rFonts w:ascii="Calibri" w:eastAsia="Times New Roman" w:hAnsi="Calibri" w:cs="Calibri"/>
          <w:sz w:val="40"/>
          <w:szCs w:val="40"/>
          <w:lang w:val="fr-CA"/>
        </w:rPr>
        <w:lastRenderedPageBreak/>
        <w:t> </w:t>
      </w:r>
    </w:p>
    <w:p w14:paraId="10A47650" w14:textId="0651122B" w:rsidR="007F294E" w:rsidRPr="007F294E" w:rsidRDefault="007F294E" w:rsidP="007F294E">
      <w:pPr>
        <w:pStyle w:val="Titredelactivit"/>
        <w:tabs>
          <w:tab w:val="left" w:pos="7170"/>
        </w:tabs>
      </w:pPr>
      <w:r w:rsidRPr="007F294E">
        <w:t>La piscine de ma voisine</w:t>
      </w:r>
      <w:bookmarkEnd w:id="33"/>
    </w:p>
    <w:p w14:paraId="105B882C" w14:textId="77777777" w:rsidR="007F294E" w:rsidRPr="007F294E" w:rsidRDefault="007F294E" w:rsidP="007F294E">
      <w:pPr>
        <w:pStyle w:val="Consigne-Titre"/>
      </w:pPr>
      <w:bookmarkStart w:id="34" w:name="_Toc42510803"/>
      <w:bookmarkStart w:id="35" w:name="_Toc42524281"/>
      <w:r w:rsidRPr="007F294E">
        <w:t>Consignes à l’élève</w:t>
      </w:r>
      <w:bookmarkEnd w:id="34"/>
      <w:bookmarkEnd w:id="35"/>
    </w:p>
    <w:p w14:paraId="2283C0CD" w14:textId="77777777" w:rsidR="007F294E" w:rsidRPr="009E4135" w:rsidRDefault="007F294E" w:rsidP="009E4135">
      <w:pPr>
        <w:pStyle w:val="Consigne-Texte"/>
      </w:pPr>
      <w:r w:rsidRPr="009E4135">
        <w:t>Trouve le côté le plus court de la piscine en mètres.</w:t>
      </w:r>
    </w:p>
    <w:p w14:paraId="33883085" w14:textId="77777777" w:rsidR="007F294E" w:rsidRPr="009E4135" w:rsidRDefault="007F294E" w:rsidP="009E4135">
      <w:pPr>
        <w:pStyle w:val="Consigne-Texte"/>
      </w:pPr>
      <w:r w:rsidRPr="009E4135">
        <w:t>Calcule l’aire de la piscine en carrés-unités ou en mètres carrés.</w:t>
      </w:r>
    </w:p>
    <w:p w14:paraId="0ABA3310" w14:textId="77777777" w:rsidR="007F294E" w:rsidRDefault="007F294E" w:rsidP="007F294E">
      <w:pPr>
        <w:pStyle w:val="Consigne-Texte"/>
        <w:numPr>
          <w:ilvl w:val="0"/>
          <w:numId w:val="0"/>
        </w:numPr>
        <w:ind w:left="360"/>
      </w:pPr>
    </w:p>
    <w:p w14:paraId="2445B100" w14:textId="77777777" w:rsidR="007F294E" w:rsidRDefault="007F294E" w:rsidP="009E4135">
      <w:r>
        <w:t>L’été, tu vas souvent te baigner chez ta voisine Daphnée. Vous observez la grande piscine creusée.</w:t>
      </w:r>
    </w:p>
    <w:p w14:paraId="653B0A43" w14:textId="1DAA4B1B" w:rsidR="007F294E" w:rsidRPr="00A4405F" w:rsidRDefault="007F294E" w:rsidP="009E4135">
      <w:r>
        <w:t xml:space="preserve">Elle dit que le périmètre de sa piscine est 28 mètres et que le côté le plus long est 9 mètres. </w:t>
      </w:r>
    </w:p>
    <w:p w14:paraId="60E7F9A6" w14:textId="34CF16F9" w:rsidR="007F294E" w:rsidRDefault="007F294E" w:rsidP="00635E12">
      <w:pPr>
        <w:pStyle w:val="Matriel-Titre"/>
      </w:pPr>
      <w:bookmarkStart w:id="36" w:name="_Toc37081375"/>
      <w:bookmarkStart w:id="37" w:name="_Toc42510804"/>
      <w:bookmarkStart w:id="38" w:name="_Toc42524282"/>
      <w:r w:rsidRPr="00BF31BF">
        <w:t>Matériel requis</w:t>
      </w:r>
      <w:bookmarkEnd w:id="36"/>
      <w:bookmarkEnd w:id="37"/>
      <w:bookmarkEnd w:id="38"/>
    </w:p>
    <w:p w14:paraId="07B12022" w14:textId="43663677" w:rsidR="00635E12" w:rsidRDefault="00635E12" w:rsidP="00635E12">
      <w:pPr>
        <w:pStyle w:val="Matriel-Texte"/>
        <w:rPr>
          <w:lang w:eastAsia="fr-CA"/>
        </w:rPr>
      </w:pPr>
      <w:r>
        <w:t>Sers-toi du quadrillé pour dessiner les côtés de la piscine.</w:t>
      </w:r>
    </w:p>
    <w:p w14:paraId="43443EFC" w14:textId="77777777" w:rsidR="00635E12" w:rsidRPr="00635E12" w:rsidRDefault="00635E12" w:rsidP="00635E12"/>
    <w:tbl>
      <w:tblPr>
        <w:tblStyle w:val="TableGrid"/>
        <w:tblW w:w="0" w:type="auto"/>
        <w:tblInd w:w="-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2"/>
      </w:tblGrid>
      <w:tr w:rsidR="00635E12" w14:paraId="02E0C28B" w14:textId="77777777" w:rsidTr="00635E12">
        <w:trPr>
          <w:trHeight w:val="3096"/>
        </w:trPr>
        <w:tc>
          <w:tcPr>
            <w:tcW w:w="6222" w:type="dxa"/>
          </w:tcPr>
          <w:p w14:paraId="41700E48" w14:textId="086BE5B2" w:rsidR="00635E12" w:rsidRDefault="00635E12" w:rsidP="00635E12">
            <w:r w:rsidRPr="00BE05A5">
              <w:rPr>
                <w:noProof/>
                <w:lang w:val="fr-CA"/>
              </w:rPr>
              <w:drawing>
                <wp:inline distT="0" distB="0" distL="0" distR="0" wp14:anchorId="2E578753" wp14:editId="6EEF54B0">
                  <wp:extent cx="2838450" cy="186309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8450" cy="1863090"/>
                          </a:xfrm>
                          <a:prstGeom prst="rect">
                            <a:avLst/>
                          </a:prstGeom>
                          <a:noFill/>
                          <a:ln>
                            <a:noFill/>
                          </a:ln>
                        </pic:spPr>
                      </pic:pic>
                    </a:graphicData>
                  </a:graphic>
                </wp:inline>
              </w:drawing>
            </w:r>
          </w:p>
        </w:tc>
      </w:tr>
    </w:tbl>
    <w:p w14:paraId="3BEA0721" w14:textId="77777777" w:rsidR="007F294E" w:rsidRPr="00BF31BF" w:rsidRDefault="007F294E" w:rsidP="00E47858">
      <w:pPr>
        <w:pStyle w:val="Matriel-Texte"/>
        <w:numPr>
          <w:ilvl w:val="0"/>
          <w:numId w:val="0"/>
        </w:numPr>
      </w:pP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F294E" w:rsidRPr="00BF31BF" w14:paraId="1F670F5C" w14:textId="77777777" w:rsidTr="00385430">
        <w:tc>
          <w:tcPr>
            <w:tcW w:w="11084" w:type="dxa"/>
            <w:shd w:val="clear" w:color="auto" w:fill="DDECEE" w:themeFill="accent5" w:themeFillTint="33"/>
            <w:tcMar>
              <w:top w:w="360" w:type="dxa"/>
              <w:left w:w="360" w:type="dxa"/>
              <w:bottom w:w="360" w:type="dxa"/>
              <w:right w:w="360" w:type="dxa"/>
            </w:tcMar>
          </w:tcPr>
          <w:p w14:paraId="1C2063A4" w14:textId="77777777" w:rsidR="007F294E" w:rsidRPr="007F294E" w:rsidRDefault="007F294E" w:rsidP="00385430">
            <w:pPr>
              <w:pStyle w:val="Tableau-Informationauxparents"/>
            </w:pPr>
            <w:r>
              <w:t xml:space="preserve"> </w:t>
            </w:r>
            <w:bookmarkStart w:id="39" w:name="_Toc42510805"/>
            <w:bookmarkStart w:id="40" w:name="_Toc42524283"/>
            <w:r w:rsidRPr="007F294E">
              <w:t>Information aux parents</w:t>
            </w:r>
            <w:bookmarkEnd w:id="39"/>
            <w:bookmarkEnd w:id="40"/>
          </w:p>
          <w:p w14:paraId="219B5E93" w14:textId="77777777" w:rsidR="007F294E" w:rsidRPr="007F294E" w:rsidRDefault="007F294E" w:rsidP="00385430">
            <w:pPr>
              <w:pStyle w:val="Tableau-titre"/>
            </w:pPr>
            <w:r w:rsidRPr="00BF31BF">
              <w:t>À propos de l’activité</w:t>
            </w:r>
          </w:p>
          <w:p w14:paraId="6087F8A1" w14:textId="77777777" w:rsidR="007F294E" w:rsidRDefault="007F294E" w:rsidP="00385430">
            <w:pPr>
              <w:pStyle w:val="Tableau-texte"/>
            </w:pPr>
            <w:r w:rsidRPr="00A5615D">
              <w:t>Votre enfant s’exercera à :</w:t>
            </w:r>
          </w:p>
          <w:p w14:paraId="5B5A206A" w14:textId="77777777" w:rsidR="007F294E" w:rsidRDefault="007F294E" w:rsidP="000250FC">
            <w:pPr>
              <w:pStyle w:val="Tableau-Liste"/>
            </w:pPr>
            <w:r>
              <w:t xml:space="preserve">Se servir de la formule du périmètre d’un rectangle soit : </w:t>
            </w:r>
            <w:proofErr w:type="gramStart"/>
            <w:r>
              <w:t>( longueur</w:t>
            </w:r>
            <w:proofErr w:type="gramEnd"/>
            <w:r>
              <w:t xml:space="preserve"> + largeur)X 2 = mètres</w:t>
            </w:r>
          </w:p>
          <w:p w14:paraId="2B9A59E0" w14:textId="77777777" w:rsidR="007F294E" w:rsidRPr="00A5615D" w:rsidRDefault="007F294E" w:rsidP="000250FC">
            <w:pPr>
              <w:pStyle w:val="Tableau-Liste"/>
            </w:pPr>
            <w:r>
              <w:t>Se servir de la formule de l’aire soit : longueur X largeur = mètres carrés ou carrés-unités</w:t>
            </w:r>
          </w:p>
          <w:p w14:paraId="5B76B845" w14:textId="77777777" w:rsidR="007F294E" w:rsidRDefault="007F294E" w:rsidP="00385430">
            <w:pPr>
              <w:pStyle w:val="Tableau-texte"/>
            </w:pPr>
            <w:r w:rsidRPr="00A5615D">
              <w:t>Vous pourriez :</w:t>
            </w:r>
          </w:p>
          <w:p w14:paraId="74881D5C" w14:textId="77777777" w:rsidR="007F294E" w:rsidRPr="007864CD" w:rsidRDefault="007F294E" w:rsidP="000250FC">
            <w:pPr>
              <w:pStyle w:val="Tableau-Liste"/>
            </w:pPr>
            <w:r w:rsidRPr="007864CD">
              <w:t>Lui faire trouver le périmètre de sa chambre</w:t>
            </w:r>
            <w:r>
              <w:t>, en le laissant mesurer les côtés</w:t>
            </w:r>
            <w:r w:rsidRPr="007864CD">
              <w:t>.</w:t>
            </w:r>
          </w:p>
          <w:p w14:paraId="0965BF42" w14:textId="3C1DDAA1" w:rsidR="007F294E" w:rsidRPr="00BF31BF" w:rsidRDefault="007F294E" w:rsidP="000250FC">
            <w:pPr>
              <w:pStyle w:val="Tableau-Liste"/>
            </w:pPr>
            <w:r w:rsidRPr="007864CD">
              <w:t>L’aire du stationnement.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0B69FB64" w:rsidR="006C3C45" w:rsidRPr="00BF31BF" w:rsidRDefault="006C3C45" w:rsidP="006C3C45">
      <w:pPr>
        <w:pStyle w:val="Titredelactivit"/>
        <w:tabs>
          <w:tab w:val="left" w:pos="7170"/>
        </w:tabs>
      </w:pPr>
      <w:bookmarkStart w:id="41" w:name="_Toc42524284"/>
      <w:r>
        <w:t xml:space="preserve">Annexe – </w:t>
      </w:r>
      <w:r w:rsidR="007F294E">
        <w:t>Solutionnaire</w:t>
      </w:r>
      <w:bookmarkEnd w:id="41"/>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0250FC" w14:paraId="23AEFA6F" w14:textId="77777777" w:rsidTr="000250FC">
        <w:tc>
          <w:tcPr>
            <w:tcW w:w="10206" w:type="dxa"/>
          </w:tcPr>
          <w:p w14:paraId="05B8ED3D" w14:textId="77777777" w:rsidR="000250FC" w:rsidRDefault="000250FC" w:rsidP="000F0843">
            <w:r w:rsidRPr="00BE05A5">
              <w:rPr>
                <w:noProof/>
                <w:lang w:val="fr-CA"/>
              </w:rPr>
              <w:drawing>
                <wp:inline distT="0" distB="0" distL="0" distR="0" wp14:anchorId="45EA8E94" wp14:editId="526CA219">
                  <wp:extent cx="2707574" cy="202149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24422" cy="2034070"/>
                          </a:xfrm>
                          <a:prstGeom prst="rect">
                            <a:avLst/>
                          </a:prstGeom>
                          <a:noFill/>
                          <a:ln>
                            <a:noFill/>
                          </a:ln>
                        </pic:spPr>
                      </pic:pic>
                    </a:graphicData>
                  </a:graphic>
                </wp:inline>
              </w:drawing>
            </w:r>
          </w:p>
          <w:p w14:paraId="11EBF1FC" w14:textId="494F63EA" w:rsidR="000250FC" w:rsidRDefault="000250FC" w:rsidP="000F0843"/>
        </w:tc>
      </w:tr>
      <w:tr w:rsidR="000250FC" w14:paraId="1182E6DC" w14:textId="77777777" w:rsidTr="000250FC">
        <w:tc>
          <w:tcPr>
            <w:tcW w:w="10206" w:type="dxa"/>
          </w:tcPr>
          <w:p w14:paraId="326CC019" w14:textId="77777777" w:rsidR="000250FC" w:rsidRPr="000250FC" w:rsidRDefault="000250FC" w:rsidP="000250FC">
            <w:pPr>
              <w:rPr>
                <w:color w:val="4A66AC" w:themeColor="accent1"/>
                <w:sz w:val="24"/>
              </w:rPr>
            </w:pPr>
            <w:r>
              <w:t>Le côté le plus long de la piscine est 9 mètres. 9   X   2 = 18 mètres.   28 -18 =10 mètres</w:t>
            </w:r>
          </w:p>
          <w:p w14:paraId="111251BB" w14:textId="77777777" w:rsidR="000250FC" w:rsidRDefault="000250FC" w:rsidP="000250FC"/>
          <w:p w14:paraId="06D633D3" w14:textId="77777777" w:rsidR="000250FC" w:rsidRDefault="000250FC" w:rsidP="000250FC">
            <w:r>
              <w:t xml:space="preserve">10 mètres divisés en 2 = 5 mètres. </w:t>
            </w:r>
          </w:p>
          <w:p w14:paraId="628EE4AA" w14:textId="77777777" w:rsidR="000250FC" w:rsidRDefault="000250FC" w:rsidP="000250FC"/>
          <w:p w14:paraId="1EE744BF" w14:textId="77777777" w:rsidR="000250FC" w:rsidRDefault="000250FC" w:rsidP="000250FC">
            <w:r>
              <w:t xml:space="preserve">Réponse : Donc le côté le plus court mesure </w:t>
            </w:r>
            <w:r w:rsidRPr="000E76DC">
              <w:t>5 mètres</w:t>
            </w:r>
            <w:r>
              <w:t>.</w:t>
            </w:r>
          </w:p>
          <w:p w14:paraId="294517F3" w14:textId="77777777" w:rsidR="000250FC" w:rsidRDefault="000250FC" w:rsidP="000250FC"/>
          <w:p w14:paraId="5AB48078" w14:textId="77777777" w:rsidR="000250FC" w:rsidRPr="000E76DC" w:rsidRDefault="000250FC" w:rsidP="000250FC">
            <w:r>
              <w:t xml:space="preserve">L’aire de la piscine est de 9 X 5 = </w:t>
            </w:r>
            <w:r w:rsidRPr="000E76DC">
              <w:t>45 mètres carrés ou 45 carrés-unités.</w:t>
            </w:r>
          </w:p>
          <w:p w14:paraId="301E3278" w14:textId="77777777" w:rsidR="000250FC" w:rsidRPr="00BE05A5" w:rsidRDefault="000250FC" w:rsidP="000F0843">
            <w:pPr>
              <w:rPr>
                <w:noProof/>
              </w:rPr>
            </w:pPr>
          </w:p>
        </w:tc>
      </w:tr>
    </w:tbl>
    <w:p w14:paraId="5A6319ED" w14:textId="77777777" w:rsidR="006C3C45" w:rsidRDefault="006C3C45" w:rsidP="000F0843"/>
    <w:p w14:paraId="4EE3BEFE" w14:textId="77777777" w:rsidR="006C3C45" w:rsidRDefault="006C3C45" w:rsidP="000F0843">
      <w:pPr>
        <w:sectPr w:rsidR="006C3C45" w:rsidSect="0043679D">
          <w:pgSz w:w="12240" w:h="15840"/>
          <w:pgMar w:top="1170" w:right="1080" w:bottom="1440" w:left="1080" w:header="615" w:footer="706" w:gutter="0"/>
          <w:pgNumType w:start="1"/>
          <w:cols w:space="708"/>
          <w:docGrid w:linePitch="360"/>
        </w:sectPr>
      </w:pPr>
    </w:p>
    <w:p w14:paraId="1CA011A8" w14:textId="51E6140E" w:rsidR="00B438F0" w:rsidRDefault="00B438F0" w:rsidP="00B438F0">
      <w:pPr>
        <w:pStyle w:val="Matire-Premirepage"/>
      </w:pPr>
      <w:bookmarkStart w:id="42" w:name="_Hlk37076839"/>
      <w:r>
        <w:lastRenderedPageBreak/>
        <w:t>Science et technologie</w:t>
      </w:r>
    </w:p>
    <w:p w14:paraId="6BCCF063" w14:textId="23638FD3" w:rsidR="00B438F0" w:rsidRDefault="00B438F0" w:rsidP="00B438F0">
      <w:pPr>
        <w:pStyle w:val="Titredelactivit"/>
        <w:tabs>
          <w:tab w:val="left" w:pos="7170"/>
        </w:tabs>
      </w:pPr>
      <w:bookmarkStart w:id="43" w:name="_Toc42524285"/>
      <w:r>
        <w:t>Le ciel va-t-il nous tomber sur la tête ?</w:t>
      </w:r>
      <w:bookmarkEnd w:id="43"/>
    </w:p>
    <w:p w14:paraId="302F0232" w14:textId="77777777" w:rsidR="00B438F0" w:rsidRPr="00BF31BF" w:rsidRDefault="00B438F0" w:rsidP="00B438F0">
      <w:pPr>
        <w:pStyle w:val="Consigne-Titre"/>
      </w:pPr>
      <w:bookmarkStart w:id="44" w:name="_Toc41988878"/>
      <w:bookmarkStart w:id="45" w:name="_Toc42510808"/>
      <w:bookmarkStart w:id="46" w:name="_Toc42524286"/>
      <w:r w:rsidRPr="00BF31BF">
        <w:t>Consigne à l’élève</w:t>
      </w:r>
      <w:bookmarkEnd w:id="44"/>
      <w:bookmarkEnd w:id="45"/>
      <w:bookmarkEnd w:id="46"/>
    </w:p>
    <w:p w14:paraId="1674184D" w14:textId="77777777" w:rsidR="00B438F0" w:rsidRDefault="00B438F0" w:rsidP="00B438F0">
      <w:pPr>
        <w:pStyle w:val="Consigne-Texte"/>
      </w:pPr>
      <w:r>
        <w:t xml:space="preserve">Consulte l’annexe « Les types de nuages » afin de faire des liens entre les conditions météorologiques et les types de nuages présents dans le ciel. </w:t>
      </w:r>
    </w:p>
    <w:p w14:paraId="7ED4F72B" w14:textId="77777777" w:rsidR="00B438F0" w:rsidRPr="00BF31BF" w:rsidRDefault="00B438F0" w:rsidP="00B438F0">
      <w:pPr>
        <w:pStyle w:val="Consigne-Texte"/>
      </w:pPr>
      <w:r>
        <w:t>Réponds aux questions demandées dans l’annexe en lien avec les types de nuages et le cycle de l’eau.</w:t>
      </w:r>
    </w:p>
    <w:p w14:paraId="4B1B2B79" w14:textId="77777777" w:rsidR="00B438F0" w:rsidRPr="00BF31BF" w:rsidRDefault="00B438F0" w:rsidP="00B438F0">
      <w:pPr>
        <w:pStyle w:val="Matriel-Titre"/>
      </w:pPr>
      <w:bookmarkStart w:id="47" w:name="_Toc41988879"/>
      <w:bookmarkStart w:id="48" w:name="_Toc42510809"/>
      <w:bookmarkStart w:id="49" w:name="_Toc42524287"/>
      <w:r w:rsidRPr="00BF31BF">
        <w:t>Matériel requis</w:t>
      </w:r>
      <w:bookmarkEnd w:id="47"/>
      <w:bookmarkEnd w:id="48"/>
      <w:bookmarkEnd w:id="49"/>
    </w:p>
    <w:p w14:paraId="6C5FAEB9" w14:textId="77777777" w:rsidR="00B438F0" w:rsidRPr="00BF31BF" w:rsidRDefault="00B438F0" w:rsidP="00B438F0">
      <w:pPr>
        <w:pStyle w:val="Matriel-Texte"/>
        <w:numPr>
          <w:ilvl w:val="0"/>
          <w:numId w:val="5"/>
        </w:numPr>
        <w:ind w:left="360"/>
      </w:pPr>
      <w:r>
        <w:t>Aucun</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438F0" w:rsidRPr="00BF31BF" w14:paraId="4ADC80BE" w14:textId="77777777" w:rsidTr="00385430">
        <w:tc>
          <w:tcPr>
            <w:tcW w:w="11084" w:type="dxa"/>
            <w:shd w:val="clear" w:color="auto" w:fill="DDECEE" w:themeFill="accent5" w:themeFillTint="33"/>
            <w:tcMar>
              <w:top w:w="360" w:type="dxa"/>
              <w:left w:w="360" w:type="dxa"/>
              <w:bottom w:w="360" w:type="dxa"/>
              <w:right w:w="360" w:type="dxa"/>
            </w:tcMar>
          </w:tcPr>
          <w:p w14:paraId="2DBEF362" w14:textId="77777777" w:rsidR="00B438F0" w:rsidRPr="00BF31BF" w:rsidRDefault="00B438F0" w:rsidP="00385430">
            <w:pPr>
              <w:pStyle w:val="Tableau-Informationauxparents"/>
            </w:pPr>
            <w:bookmarkStart w:id="50" w:name="_Toc41988880"/>
            <w:bookmarkStart w:id="51" w:name="_Toc42510810"/>
            <w:bookmarkStart w:id="52" w:name="_Toc42524288"/>
            <w:r w:rsidRPr="00BF31BF">
              <w:t>Information aux parents</w:t>
            </w:r>
            <w:bookmarkEnd w:id="50"/>
            <w:bookmarkEnd w:id="51"/>
            <w:bookmarkEnd w:id="52"/>
          </w:p>
          <w:p w14:paraId="118BB9F7" w14:textId="77777777" w:rsidR="00B438F0" w:rsidRPr="00BF31BF" w:rsidRDefault="00B438F0" w:rsidP="00385430">
            <w:pPr>
              <w:pStyle w:val="Tableau-titre"/>
            </w:pPr>
            <w:r w:rsidRPr="00BF31BF">
              <w:t>À propos de l’activité</w:t>
            </w:r>
          </w:p>
          <w:p w14:paraId="3869F785" w14:textId="77777777" w:rsidR="00B438F0" w:rsidRPr="00BF31BF" w:rsidRDefault="00B438F0" w:rsidP="00385430">
            <w:pPr>
              <w:pStyle w:val="Tableau-texte"/>
            </w:pPr>
            <w:r w:rsidRPr="00BF31BF">
              <w:t>Votre enfant s’exercera à :</w:t>
            </w:r>
          </w:p>
          <w:p w14:paraId="54498B66" w14:textId="77777777" w:rsidR="00B438F0" w:rsidRDefault="00B438F0" w:rsidP="00385430">
            <w:pPr>
              <w:pStyle w:val="Tableau-Liste"/>
              <w:numPr>
                <w:ilvl w:val="0"/>
                <w:numId w:val="3"/>
              </w:numPr>
              <w:ind w:left="357" w:hanging="357"/>
            </w:pPr>
            <w:r>
              <w:t>Faire des liens entre les conditions météorologiques et types de nuages présents dans le ciel.</w:t>
            </w:r>
          </w:p>
          <w:p w14:paraId="247598FB" w14:textId="77777777" w:rsidR="00B438F0" w:rsidRPr="00BF31BF" w:rsidRDefault="00B438F0" w:rsidP="00385430">
            <w:pPr>
              <w:pStyle w:val="Tableau-Liste"/>
              <w:numPr>
                <w:ilvl w:val="0"/>
                <w:numId w:val="3"/>
              </w:numPr>
              <w:ind w:left="357" w:hanging="357"/>
            </w:pPr>
            <w:r>
              <w:t>Reconnaître les systèmes météorologiques en lien avec le climat</w:t>
            </w:r>
          </w:p>
          <w:p w14:paraId="4E7A8F41" w14:textId="77777777" w:rsidR="00B438F0" w:rsidRPr="00BF31BF" w:rsidRDefault="00B438F0" w:rsidP="00385430">
            <w:pPr>
              <w:pStyle w:val="Tableau-texte"/>
            </w:pPr>
            <w:r w:rsidRPr="00BF31BF">
              <w:t>Vous pourriez :</w:t>
            </w:r>
          </w:p>
          <w:p w14:paraId="4ED681AF" w14:textId="77777777" w:rsidR="00B438F0" w:rsidRDefault="00B438F0" w:rsidP="00385430">
            <w:pPr>
              <w:pStyle w:val="Tableau-Liste"/>
              <w:numPr>
                <w:ilvl w:val="0"/>
                <w:numId w:val="3"/>
              </w:numPr>
              <w:ind w:left="357" w:hanging="357"/>
            </w:pPr>
            <w:r>
              <w:t>Lui faire nommer les types nuages présents dans le ciel.</w:t>
            </w:r>
          </w:p>
          <w:p w14:paraId="163A04F2" w14:textId="77777777" w:rsidR="00B438F0" w:rsidRPr="00BF31BF" w:rsidRDefault="00B438F0" w:rsidP="00385430">
            <w:pPr>
              <w:pStyle w:val="Tableau-Liste"/>
              <w:numPr>
                <w:ilvl w:val="0"/>
                <w:numId w:val="3"/>
              </w:numPr>
              <w:ind w:left="357" w:hanging="357"/>
            </w:pPr>
            <w:r>
              <w:t>Lui faire prédire les conditions météorologiques selon les nuages présents dans le ciel.</w:t>
            </w:r>
          </w:p>
        </w:tc>
      </w:tr>
    </w:tbl>
    <w:p w14:paraId="0843E825" w14:textId="77777777" w:rsidR="00B438F0" w:rsidRPr="00BF31BF" w:rsidRDefault="00B438F0" w:rsidP="00B438F0">
      <w:pPr>
        <w:pStyle w:val="Crdit"/>
      </w:pPr>
      <w:r w:rsidRPr="00BF31BF">
        <w:t>Crédits : Activité proposée par (nom de l’enseignant/école/commission scolaire) – facultatif</w:t>
      </w:r>
    </w:p>
    <w:p w14:paraId="302D953B" w14:textId="77777777" w:rsidR="00B438F0" w:rsidRPr="00BF31BF" w:rsidRDefault="00B438F0" w:rsidP="00B438F0">
      <w:pPr>
        <w:pStyle w:val="Crdit"/>
      </w:pPr>
    </w:p>
    <w:p w14:paraId="5FC2BE57" w14:textId="77777777" w:rsidR="00B438F0" w:rsidRPr="00BF31BF" w:rsidRDefault="00B438F0" w:rsidP="00B438F0">
      <w:pPr>
        <w:pStyle w:val="Crdit"/>
      </w:pPr>
      <w:r w:rsidRPr="00BF31BF">
        <w:br w:type="page"/>
      </w:r>
    </w:p>
    <w:p w14:paraId="4D0CFB80" w14:textId="77777777" w:rsidR="00B438F0" w:rsidRDefault="00B438F0" w:rsidP="00B438F0">
      <w:pPr>
        <w:pStyle w:val="Matire-Premirepage"/>
      </w:pPr>
      <w:r>
        <w:lastRenderedPageBreak/>
        <w:t>Science et technologie</w:t>
      </w:r>
    </w:p>
    <w:p w14:paraId="06194CEC" w14:textId="218ED492" w:rsidR="00B438F0" w:rsidRPr="00BF31BF" w:rsidRDefault="00B438F0" w:rsidP="00B438F0">
      <w:pPr>
        <w:pStyle w:val="Titredelactivit"/>
        <w:tabs>
          <w:tab w:val="left" w:pos="7170"/>
        </w:tabs>
      </w:pPr>
      <w:bookmarkStart w:id="53" w:name="_Toc41988881"/>
      <w:bookmarkStart w:id="54" w:name="_Toc42524289"/>
      <w:r>
        <w:t>Annexe 1</w:t>
      </w:r>
      <w:r w:rsidR="00B76657">
        <w:t xml:space="preserve"> </w:t>
      </w:r>
      <w:r>
        <w:t xml:space="preserve">– </w:t>
      </w:r>
      <w:bookmarkEnd w:id="53"/>
      <w:r>
        <w:t>Les types de nuages</w:t>
      </w:r>
      <w:bookmarkEnd w:id="54"/>
    </w:p>
    <w:p w14:paraId="499C5BB1" w14:textId="77777777" w:rsidR="00B438F0" w:rsidRDefault="00B438F0" w:rsidP="00B360AC">
      <w:r w:rsidRPr="00A262D2">
        <w:t xml:space="preserve">Les nuages sont composés majoritairement de vapeur d’eau. En tout temps et davantage lorsqu’il fait chaud, l’eau des lacs, des rivières et des fleuves s’évapore. De minuscules gouttes d’eau montent vers le ciel et s’accumulent pour devenir des nuages. </w:t>
      </w:r>
    </w:p>
    <w:p w14:paraId="0E7682B3" w14:textId="77777777" w:rsidR="00B438F0" w:rsidRPr="00A262D2" w:rsidRDefault="00B438F0" w:rsidP="00B360AC"/>
    <w:p w14:paraId="7380C7FE" w14:textId="77777777" w:rsidR="00B438F0" w:rsidRDefault="00B438F0" w:rsidP="00B360AC">
      <w:r w:rsidRPr="00A262D2">
        <w:t xml:space="preserve">Donc, </w:t>
      </w:r>
      <w:r>
        <w:t>une journée qu</w:t>
      </w:r>
      <w:r w:rsidRPr="00A262D2">
        <w:t>’il fait très chaud</w:t>
      </w:r>
      <w:r>
        <w:t xml:space="preserve"> et ensoleillée</w:t>
      </w:r>
      <w:r w:rsidRPr="00A262D2">
        <w:t>, il y a une grande quantité́ de vapeur d’eau</w:t>
      </w:r>
      <w:r>
        <w:t>, provenant des cours d’eau</w:t>
      </w:r>
      <w:r w:rsidRPr="00A262D2">
        <w:t xml:space="preserve"> qui monte</w:t>
      </w:r>
      <w:r>
        <w:t xml:space="preserve"> vers le ciel (évaporation)</w:t>
      </w:r>
      <w:r w:rsidRPr="00A262D2">
        <w:t xml:space="preserve"> et qui se condense en gouttelettes d’eau, formant ainsi des nuages. On appelle ses gros nuages des cumulonimbus.</w:t>
      </w:r>
      <w:r w:rsidRPr="00A262D2">
        <w:br/>
        <w:t xml:space="preserve">Ils ressemblent </w:t>
      </w:r>
      <w:proofErr w:type="spellStart"/>
      <w:r w:rsidRPr="00A262D2">
        <w:t>a</w:t>
      </w:r>
      <w:proofErr w:type="spellEnd"/>
      <w:r w:rsidRPr="00A262D2">
        <w:t xml:space="preserve">̀ de la barbe à papa, mais ils annoncent, entre autres, de gros orages. </w:t>
      </w:r>
    </w:p>
    <w:p w14:paraId="2E85599B" w14:textId="77777777" w:rsidR="00B438F0" w:rsidRPr="00A262D2" w:rsidRDefault="00B438F0" w:rsidP="00B438F0">
      <w:pPr>
        <w:pStyle w:val="Consigne-Texte"/>
        <w:numPr>
          <w:ilvl w:val="0"/>
          <w:numId w:val="0"/>
        </w:numPr>
        <w:ind w:left="142"/>
      </w:pPr>
    </w:p>
    <w:tbl>
      <w:tblPr>
        <w:tblStyle w:val="TableGrid"/>
        <w:tblW w:w="0" w:type="auto"/>
        <w:tblInd w:w="-5" w:type="dxa"/>
        <w:tblLook w:val="04A0" w:firstRow="1" w:lastRow="0" w:firstColumn="1" w:lastColumn="0" w:noHBand="0" w:noVBand="1"/>
      </w:tblPr>
      <w:tblGrid>
        <w:gridCol w:w="2447"/>
        <w:gridCol w:w="2446"/>
        <w:gridCol w:w="2446"/>
        <w:gridCol w:w="2736"/>
      </w:tblGrid>
      <w:tr w:rsidR="00B438F0" w14:paraId="361DF0C2" w14:textId="77777777" w:rsidTr="00B360AC">
        <w:tc>
          <w:tcPr>
            <w:tcW w:w="2557" w:type="dxa"/>
          </w:tcPr>
          <w:p w14:paraId="4CCB4C60" w14:textId="77777777" w:rsidR="00B438F0" w:rsidRPr="00E154E8" w:rsidRDefault="00B438F0" w:rsidP="00B360AC">
            <w:r w:rsidRPr="00E154E8">
              <w:rPr>
                <w:noProof/>
                <w:lang w:val="fr-CA"/>
              </w:rPr>
              <w:drawing>
                <wp:inline distT="0" distB="0" distL="0" distR="0" wp14:anchorId="6DB21025" wp14:editId="63225AAB">
                  <wp:extent cx="1699117" cy="1273175"/>
                  <wp:effectExtent l="0" t="0" r="3175" b="0"/>
                  <wp:docPr id="1" name="Image 1" descr="Une image contenant extérieur, nuageux, nuages,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mulus_clouds_in_fair_weather.jpeg"/>
                          <pic:cNvPicPr/>
                        </pic:nvPicPr>
                        <pic:blipFill>
                          <a:blip r:embed="rId35" cstate="hqprint">
                            <a:extLst>
                              <a:ext uri="{28A0092B-C50C-407E-A947-70E740481C1C}">
                                <a14:useLocalDpi xmlns:a14="http://schemas.microsoft.com/office/drawing/2010/main" val="0"/>
                              </a:ext>
                            </a:extLst>
                          </a:blip>
                          <a:stretch>
                            <a:fillRect/>
                          </a:stretch>
                        </pic:blipFill>
                        <pic:spPr>
                          <a:xfrm>
                            <a:off x="0" y="0"/>
                            <a:ext cx="1719541" cy="1288479"/>
                          </a:xfrm>
                          <a:prstGeom prst="rect">
                            <a:avLst/>
                          </a:prstGeom>
                        </pic:spPr>
                      </pic:pic>
                    </a:graphicData>
                  </a:graphic>
                </wp:inline>
              </w:drawing>
            </w:r>
          </w:p>
          <w:p w14:paraId="2E3DDA24" w14:textId="77777777" w:rsidR="00B438F0" w:rsidRPr="00E154E8" w:rsidRDefault="009C3541" w:rsidP="00B360AC">
            <w:hyperlink r:id="rId36" w:history="1">
              <w:r w:rsidR="00B438F0" w:rsidRPr="00E154E8">
                <w:rPr>
                  <w:rStyle w:val="Hyperlink"/>
                </w:rPr>
                <w:t>Source</w:t>
              </w:r>
            </w:hyperlink>
          </w:p>
          <w:p w14:paraId="15E653B3" w14:textId="77777777" w:rsidR="00B438F0" w:rsidRPr="00E154E8" w:rsidRDefault="00B438F0" w:rsidP="00B360AC"/>
        </w:tc>
        <w:tc>
          <w:tcPr>
            <w:tcW w:w="2411" w:type="dxa"/>
          </w:tcPr>
          <w:p w14:paraId="4025AB7B" w14:textId="77777777" w:rsidR="00B438F0" w:rsidRDefault="00B438F0" w:rsidP="00B360AC">
            <w:r>
              <w:rPr>
                <w:noProof/>
                <w:lang w:val="fr-CA"/>
              </w:rPr>
              <w:drawing>
                <wp:inline distT="0" distB="0" distL="0" distR="0" wp14:anchorId="37FD3C72" wp14:editId="0904B197">
                  <wp:extent cx="1697621" cy="1273216"/>
                  <wp:effectExtent l="0" t="0" r="4445" b="0"/>
                  <wp:docPr id="2" name="Image 2" descr="Une image contenant extérieur, nuages, nuageux,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rrus_over_Warsaw,_June_26,_2005.jpg"/>
                          <pic:cNvPicPr/>
                        </pic:nvPicPr>
                        <pic:blipFill>
                          <a:blip r:embed="rId37" cstate="hqprint">
                            <a:extLst>
                              <a:ext uri="{28A0092B-C50C-407E-A947-70E740481C1C}">
                                <a14:useLocalDpi xmlns:a14="http://schemas.microsoft.com/office/drawing/2010/main" val="0"/>
                              </a:ext>
                            </a:extLst>
                          </a:blip>
                          <a:stretch>
                            <a:fillRect/>
                          </a:stretch>
                        </pic:blipFill>
                        <pic:spPr>
                          <a:xfrm>
                            <a:off x="0" y="0"/>
                            <a:ext cx="1719459" cy="1289595"/>
                          </a:xfrm>
                          <a:prstGeom prst="rect">
                            <a:avLst/>
                          </a:prstGeom>
                        </pic:spPr>
                      </pic:pic>
                    </a:graphicData>
                  </a:graphic>
                </wp:inline>
              </w:drawing>
            </w:r>
          </w:p>
          <w:p w14:paraId="00306308" w14:textId="77777777" w:rsidR="00B438F0" w:rsidRDefault="009C3541" w:rsidP="00B360AC">
            <w:hyperlink r:id="rId38" w:history="1">
              <w:r w:rsidR="00B438F0" w:rsidRPr="00E154E8">
                <w:rPr>
                  <w:rStyle w:val="Hyperlink"/>
                </w:rPr>
                <w:t>Source</w:t>
              </w:r>
            </w:hyperlink>
          </w:p>
        </w:tc>
        <w:tc>
          <w:tcPr>
            <w:tcW w:w="2411" w:type="dxa"/>
          </w:tcPr>
          <w:p w14:paraId="5B53D91C" w14:textId="77777777" w:rsidR="00B438F0" w:rsidRDefault="00B438F0" w:rsidP="00B360AC">
            <w:pPr>
              <w:rPr>
                <w:lang w:val="fr-CA"/>
              </w:rPr>
            </w:pPr>
            <w:r w:rsidRPr="00993B42">
              <w:rPr>
                <w:noProof/>
                <w:lang w:val="fr-CA"/>
              </w:rPr>
              <w:drawing>
                <wp:inline distT="0" distB="0" distL="0" distR="0" wp14:anchorId="141DAEF9" wp14:editId="51CE3403">
                  <wp:extent cx="1699200" cy="1274400"/>
                  <wp:effectExtent l="0" t="0" r="3175" b="0"/>
                  <wp:docPr id="5" name="Image 5" descr="Une image contenant nuages, extérieur, nuageux, pla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ery-steadman-8A64b5CPn-w-unsplash.jpg"/>
                          <pic:cNvPicPr/>
                        </pic:nvPicPr>
                        <pic:blipFill>
                          <a:blip r:embed="rId39" cstate="hqprint">
                            <a:extLst>
                              <a:ext uri="{28A0092B-C50C-407E-A947-70E740481C1C}">
                                <a14:useLocalDpi xmlns:a14="http://schemas.microsoft.com/office/drawing/2010/main" val="0"/>
                              </a:ext>
                            </a:extLst>
                          </a:blip>
                          <a:stretch>
                            <a:fillRect/>
                          </a:stretch>
                        </pic:blipFill>
                        <pic:spPr>
                          <a:xfrm>
                            <a:off x="0" y="0"/>
                            <a:ext cx="1699200" cy="1274400"/>
                          </a:xfrm>
                          <a:prstGeom prst="rect">
                            <a:avLst/>
                          </a:prstGeom>
                        </pic:spPr>
                      </pic:pic>
                    </a:graphicData>
                  </a:graphic>
                </wp:inline>
              </w:drawing>
            </w:r>
          </w:p>
          <w:p w14:paraId="3ABCF1A6" w14:textId="77777777" w:rsidR="00B438F0" w:rsidRDefault="009C3541" w:rsidP="00B360AC">
            <w:pPr>
              <w:rPr>
                <w:noProof/>
              </w:rPr>
            </w:pPr>
            <w:hyperlink r:id="rId40" w:history="1">
              <w:r w:rsidR="00B438F0" w:rsidRPr="00E154E8">
                <w:rPr>
                  <w:rStyle w:val="Hyperlink"/>
                  <w:lang w:val="fr-CA"/>
                </w:rPr>
                <w:t>Source</w:t>
              </w:r>
            </w:hyperlink>
          </w:p>
        </w:tc>
        <w:tc>
          <w:tcPr>
            <w:tcW w:w="2696" w:type="dxa"/>
          </w:tcPr>
          <w:p w14:paraId="7D8F336F" w14:textId="77777777" w:rsidR="00B438F0" w:rsidRDefault="00B438F0" w:rsidP="00B360AC">
            <w:pPr>
              <w:rPr>
                <w:lang w:val="fr-CA"/>
              </w:rPr>
            </w:pPr>
            <w:r>
              <w:rPr>
                <w:noProof/>
                <w:lang w:val="fr-CA"/>
              </w:rPr>
              <w:drawing>
                <wp:inline distT="0" distB="0" distL="0" distR="0" wp14:anchorId="6EAE41B6" wp14:editId="2E1BCF2A">
                  <wp:extent cx="1923020" cy="1273810"/>
                  <wp:effectExtent l="0" t="0" r="0" b="0"/>
                  <wp:docPr id="12" name="Image 12" descr="Une image contenant extérieur, nuageux, herbe, nuag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atocumulus_stratiformis_perlucidus_translucidus.jpg"/>
                          <pic:cNvPicPr/>
                        </pic:nvPicPr>
                        <pic:blipFill>
                          <a:blip r:embed="rId41" cstate="hqprint">
                            <a:extLst>
                              <a:ext uri="{28A0092B-C50C-407E-A947-70E740481C1C}">
                                <a14:useLocalDpi xmlns:a14="http://schemas.microsoft.com/office/drawing/2010/main" val="0"/>
                              </a:ext>
                            </a:extLst>
                          </a:blip>
                          <a:stretch>
                            <a:fillRect/>
                          </a:stretch>
                        </pic:blipFill>
                        <pic:spPr>
                          <a:xfrm>
                            <a:off x="0" y="0"/>
                            <a:ext cx="2012231" cy="1332904"/>
                          </a:xfrm>
                          <a:prstGeom prst="rect">
                            <a:avLst/>
                          </a:prstGeom>
                        </pic:spPr>
                      </pic:pic>
                    </a:graphicData>
                  </a:graphic>
                </wp:inline>
              </w:drawing>
            </w:r>
          </w:p>
          <w:p w14:paraId="79B52A1F" w14:textId="77777777" w:rsidR="00B438F0" w:rsidRPr="00993B42" w:rsidRDefault="009C3541" w:rsidP="00B360AC">
            <w:hyperlink r:id="rId42" w:history="1">
              <w:r w:rsidR="00B438F0" w:rsidRPr="00FA4ECE">
                <w:rPr>
                  <w:rStyle w:val="Hyperlink"/>
                  <w:lang w:val="fr-CA"/>
                </w:rPr>
                <w:t>Source</w:t>
              </w:r>
            </w:hyperlink>
          </w:p>
        </w:tc>
      </w:tr>
      <w:tr w:rsidR="00B438F0" w14:paraId="5D57F287" w14:textId="77777777" w:rsidTr="00B360AC">
        <w:tc>
          <w:tcPr>
            <w:tcW w:w="2557" w:type="dxa"/>
          </w:tcPr>
          <w:p w14:paraId="78A68DAF" w14:textId="77777777" w:rsidR="00B360AC" w:rsidRDefault="00B438F0" w:rsidP="00B360AC">
            <w:pPr>
              <w:pStyle w:val="Consigne-tapes"/>
            </w:pPr>
            <w:r w:rsidRPr="00E154E8">
              <w:t>Cumulus</w:t>
            </w:r>
          </w:p>
          <w:p w14:paraId="35AA01F1" w14:textId="28966A9C" w:rsidR="00B438F0" w:rsidRPr="00E154E8" w:rsidRDefault="00B438F0" w:rsidP="00B360AC">
            <w:r w:rsidRPr="00E154E8">
              <w:t>Nuage blanc éclatant associé au beau temps</w:t>
            </w:r>
          </w:p>
        </w:tc>
        <w:tc>
          <w:tcPr>
            <w:tcW w:w="2411" w:type="dxa"/>
          </w:tcPr>
          <w:p w14:paraId="56194E9F" w14:textId="77777777" w:rsidR="00B438F0" w:rsidRPr="00E154E8" w:rsidRDefault="00B438F0" w:rsidP="00B360AC">
            <w:pPr>
              <w:pStyle w:val="Consigne-tapes"/>
            </w:pPr>
            <w:r w:rsidRPr="00E154E8">
              <w:t>Cirrus</w:t>
            </w:r>
          </w:p>
          <w:p w14:paraId="23E9FBF6" w14:textId="77777777" w:rsidR="00B438F0" w:rsidRDefault="00B438F0" w:rsidP="00B360AC">
            <w:r>
              <w:t>Sous forme de filaments blancs ces nuages sont composés de cristaux de glace. Associé aux beaux temps</w:t>
            </w:r>
          </w:p>
        </w:tc>
        <w:tc>
          <w:tcPr>
            <w:tcW w:w="2411" w:type="dxa"/>
          </w:tcPr>
          <w:p w14:paraId="6273C9CE" w14:textId="77777777" w:rsidR="00B438F0" w:rsidRDefault="00B438F0" w:rsidP="00B360AC">
            <w:pPr>
              <w:pStyle w:val="Consigne-tapes"/>
            </w:pPr>
            <w:r w:rsidRPr="00E154E8">
              <w:t>Cumulonimbus </w:t>
            </w:r>
          </w:p>
          <w:p w14:paraId="0F11E1F2" w14:textId="77777777" w:rsidR="00B438F0" w:rsidRPr="00FA4ECE" w:rsidRDefault="00B438F0" w:rsidP="00B360AC">
            <w:r w:rsidRPr="00FA4ECE">
              <w:t>Gros nuages très épais souvent en forme d’enclume. Souvent reliés à des orages, fortes averses de pluie ou de grésil.</w:t>
            </w:r>
          </w:p>
          <w:p w14:paraId="3C15A8ED" w14:textId="77777777" w:rsidR="00B438F0" w:rsidRPr="00E154E8" w:rsidRDefault="00B438F0" w:rsidP="00B360AC">
            <w:pPr>
              <w:rPr>
                <w:b/>
                <w:bCs/>
                <w:sz w:val="28"/>
                <w:szCs w:val="28"/>
              </w:rPr>
            </w:pPr>
          </w:p>
        </w:tc>
        <w:tc>
          <w:tcPr>
            <w:tcW w:w="2696" w:type="dxa"/>
          </w:tcPr>
          <w:p w14:paraId="25FE65CA" w14:textId="77777777" w:rsidR="00B438F0" w:rsidRPr="00FA4ECE" w:rsidRDefault="00B438F0" w:rsidP="00B360AC">
            <w:pPr>
              <w:pStyle w:val="Consigne-tapes"/>
            </w:pPr>
            <w:r w:rsidRPr="00FA4ECE">
              <w:t>Stratocumulus</w:t>
            </w:r>
          </w:p>
          <w:p w14:paraId="2B93BA1F" w14:textId="77777777" w:rsidR="00B438F0" w:rsidRPr="00E154E8" w:rsidRDefault="00B438F0" w:rsidP="00B360AC">
            <w:pPr>
              <w:rPr>
                <w:b/>
                <w:bCs/>
                <w:sz w:val="28"/>
                <w:szCs w:val="28"/>
              </w:rPr>
            </w:pPr>
            <w:r>
              <w:rPr>
                <w:lang w:val="fr-CA"/>
              </w:rPr>
              <w:t>Nuages non fibreux, en forme de rouleaux, ne cachant pas complètement le soleil. Apparaît souvent après un refroidissement de température et annonce de faibles précipitations.</w:t>
            </w:r>
          </w:p>
        </w:tc>
      </w:tr>
    </w:tbl>
    <w:p w14:paraId="120018E3" w14:textId="77777777" w:rsidR="00B438F0" w:rsidRDefault="00B438F0" w:rsidP="00B438F0">
      <w:pPr>
        <w:pStyle w:val="Consigne-Texte"/>
        <w:numPr>
          <w:ilvl w:val="0"/>
          <w:numId w:val="0"/>
        </w:numPr>
        <w:tabs>
          <w:tab w:val="left" w:pos="7437"/>
        </w:tabs>
        <w:ind w:left="142"/>
      </w:pPr>
    </w:p>
    <w:p w14:paraId="28C768E6" w14:textId="77777777" w:rsidR="00B438F0" w:rsidRDefault="00B438F0" w:rsidP="00B360AC">
      <w:pPr>
        <w:pStyle w:val="Consigne-tapes"/>
      </w:pPr>
      <w:r>
        <w:t>Questions :</w:t>
      </w:r>
    </w:p>
    <w:p w14:paraId="05100E62" w14:textId="2AD293DB" w:rsidR="00B438F0" w:rsidRDefault="00B360AC" w:rsidP="00B360AC">
      <w:r>
        <w:t xml:space="preserve">A) </w:t>
      </w:r>
      <w:r w:rsidR="00B438F0">
        <w:t>Comment se nomme le type de nuage annonçant du mauvais temps ? _______________</w:t>
      </w:r>
    </w:p>
    <w:p w14:paraId="6B7F0CB3" w14:textId="77777777" w:rsidR="00B360AC" w:rsidRDefault="00B360AC" w:rsidP="00B360AC"/>
    <w:p w14:paraId="54047C60" w14:textId="2D7837ED" w:rsidR="00B438F0" w:rsidRDefault="00B360AC" w:rsidP="00B360AC">
      <w:r>
        <w:t xml:space="preserve">B) </w:t>
      </w:r>
      <w:r w:rsidR="00B438F0">
        <w:t xml:space="preserve">D’où proviennent ces nuages ? </w:t>
      </w:r>
    </w:p>
    <w:p w14:paraId="789297B3" w14:textId="77777777" w:rsidR="00B360AC" w:rsidRDefault="00B360AC" w:rsidP="00B360AC"/>
    <w:p w14:paraId="4B24403F" w14:textId="44455735" w:rsidR="00B438F0" w:rsidRDefault="00B438F0" w:rsidP="00B360AC">
      <w:r>
        <w:t>______________________________________________________________________________</w:t>
      </w:r>
    </w:p>
    <w:p w14:paraId="332F596E" w14:textId="77777777" w:rsidR="00B360AC" w:rsidRDefault="00B360AC" w:rsidP="00B360AC"/>
    <w:p w14:paraId="48C194C4" w14:textId="6088A126" w:rsidR="00B438F0" w:rsidRDefault="00B360AC" w:rsidP="00B360AC">
      <w:r>
        <w:t xml:space="preserve">C) </w:t>
      </w:r>
      <w:r w:rsidR="00B438F0">
        <w:t xml:space="preserve">De quoi sont-ils composés ? </w:t>
      </w:r>
    </w:p>
    <w:p w14:paraId="2313A8F4" w14:textId="77777777" w:rsidR="00B360AC" w:rsidRDefault="00B360AC" w:rsidP="00B360AC"/>
    <w:p w14:paraId="457501EA" w14:textId="77777777" w:rsidR="00B438F0" w:rsidRPr="00A262D2" w:rsidRDefault="00B438F0" w:rsidP="00B360AC">
      <w:r>
        <w:t>______________________________________________________________________________</w:t>
      </w:r>
    </w:p>
    <w:p w14:paraId="34D73843" w14:textId="77777777" w:rsidR="00B438F0" w:rsidRDefault="00B438F0" w:rsidP="00B438F0">
      <w:pPr>
        <w:rPr>
          <w:b/>
          <w:color w:val="002060"/>
          <w:sz w:val="26"/>
        </w:rPr>
      </w:pPr>
      <w:r>
        <w:br w:type="page"/>
      </w:r>
    </w:p>
    <w:p w14:paraId="3F963C67" w14:textId="77777777" w:rsidR="00B438F0" w:rsidRDefault="00B438F0" w:rsidP="00B438F0">
      <w:pPr>
        <w:pStyle w:val="Matire-Premirepage"/>
      </w:pPr>
      <w:r>
        <w:lastRenderedPageBreak/>
        <w:t>Science et technologie</w:t>
      </w:r>
    </w:p>
    <w:p w14:paraId="01982200" w14:textId="1BB82928" w:rsidR="00B438F0" w:rsidRDefault="00B438F0" w:rsidP="00B438F0">
      <w:pPr>
        <w:pStyle w:val="Titredelactivit"/>
        <w:tabs>
          <w:tab w:val="left" w:pos="7170"/>
        </w:tabs>
      </w:pPr>
      <w:bookmarkStart w:id="55" w:name="_Toc42524290"/>
      <w:r>
        <w:t>Annexe 2</w:t>
      </w:r>
      <w:r w:rsidR="00F70ABD">
        <w:t xml:space="preserve"> </w:t>
      </w:r>
      <w:r>
        <w:t>– Suite Les types de nuages</w:t>
      </w:r>
      <w:bookmarkEnd w:id="55"/>
    </w:p>
    <w:p w14:paraId="445D00AA" w14:textId="77777777" w:rsidR="00B438F0" w:rsidRDefault="00B438F0" w:rsidP="00B80D2A">
      <w:pPr>
        <w:pStyle w:val="Consigne-tapes"/>
      </w:pPr>
      <w:r>
        <w:t>Suite questions</w:t>
      </w:r>
    </w:p>
    <w:p w14:paraId="3EEF491C" w14:textId="1A4A0C40" w:rsidR="00B438F0" w:rsidRDefault="00DB743C" w:rsidP="00DB743C">
      <w:r>
        <w:t xml:space="preserve">D) </w:t>
      </w:r>
      <w:r w:rsidR="00B438F0">
        <w:t>Sur l’image suivante, ajoute des flèches rouges pour identifier le chemin des gouttes d’eau avant et après un orage.</w:t>
      </w:r>
    </w:p>
    <w:p w14:paraId="7CD483D2" w14:textId="77777777" w:rsidR="00B438F0" w:rsidRDefault="00B438F0" w:rsidP="00DB743C"/>
    <w:tbl>
      <w:tblPr>
        <w:tblStyle w:val="TableGrid"/>
        <w:tblW w:w="0" w:type="auto"/>
        <w:jc w:val="center"/>
        <w:tblLook w:val="04A0" w:firstRow="1" w:lastRow="0" w:firstColumn="1" w:lastColumn="0" w:noHBand="0" w:noVBand="1"/>
      </w:tblPr>
      <w:tblGrid>
        <w:gridCol w:w="8140"/>
      </w:tblGrid>
      <w:tr w:rsidR="00B438F0" w14:paraId="3CA604CA" w14:textId="77777777" w:rsidTr="00B55D56">
        <w:trPr>
          <w:jc w:val="center"/>
        </w:trPr>
        <w:tc>
          <w:tcPr>
            <w:tcW w:w="8140" w:type="dxa"/>
          </w:tcPr>
          <w:p w14:paraId="7FD20885" w14:textId="77777777" w:rsidR="00B438F0" w:rsidRDefault="00B438F0" w:rsidP="00DB743C">
            <w:r>
              <w:rPr>
                <w:noProof/>
                <w:lang w:val="fr-CA"/>
              </w:rPr>
              <w:drawing>
                <wp:inline distT="0" distB="0" distL="0" distR="0" wp14:anchorId="7BE75565" wp14:editId="74C40D68">
                  <wp:extent cx="4928400" cy="3722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ycle de l'Eau.png"/>
                          <pic:cNvPicPr/>
                        </pic:nvPicPr>
                        <pic:blipFill>
                          <a:blip r:embed="rId43">
                            <a:extLst>
                              <a:ext uri="{28A0092B-C50C-407E-A947-70E740481C1C}">
                                <a14:useLocalDpi xmlns:a14="http://schemas.microsoft.com/office/drawing/2010/main" val="0"/>
                              </a:ext>
                            </a:extLst>
                          </a:blip>
                          <a:stretch>
                            <a:fillRect/>
                          </a:stretch>
                        </pic:blipFill>
                        <pic:spPr>
                          <a:xfrm>
                            <a:off x="0" y="0"/>
                            <a:ext cx="4928400" cy="3722400"/>
                          </a:xfrm>
                          <a:prstGeom prst="rect">
                            <a:avLst/>
                          </a:prstGeom>
                        </pic:spPr>
                      </pic:pic>
                    </a:graphicData>
                  </a:graphic>
                </wp:inline>
              </w:drawing>
            </w:r>
          </w:p>
          <w:p w14:paraId="379DD2A0" w14:textId="77777777" w:rsidR="00B438F0" w:rsidRDefault="00B438F0" w:rsidP="00DB743C">
            <w:r>
              <w:t xml:space="preserve">Source : </w:t>
            </w:r>
            <w:hyperlink r:id="rId44" w:history="1">
              <w:r w:rsidRPr="00F36C27">
                <w:rPr>
                  <w:rStyle w:val="Hyperlink"/>
                </w:rPr>
                <w:t>Génie publication – Éditions de l’Envolée 2016</w:t>
              </w:r>
            </w:hyperlink>
          </w:p>
        </w:tc>
      </w:tr>
    </w:tbl>
    <w:p w14:paraId="481289DB" w14:textId="77777777" w:rsidR="00B438F0" w:rsidRDefault="00B438F0" w:rsidP="00B438F0">
      <w:pPr>
        <w:pStyle w:val="Consigne-Texte"/>
        <w:numPr>
          <w:ilvl w:val="0"/>
          <w:numId w:val="0"/>
        </w:numPr>
        <w:ind w:left="502"/>
        <w:rPr>
          <w:lang w:eastAsia="fr-CA"/>
        </w:rPr>
      </w:pPr>
    </w:p>
    <w:p w14:paraId="722EB92A" w14:textId="77777777" w:rsidR="00FD751F" w:rsidRDefault="00FD751F" w:rsidP="00E45E27">
      <w:pPr>
        <w:pStyle w:val="Consigne-tapes"/>
      </w:pPr>
      <w:bookmarkStart w:id="56" w:name="_Toc42447276"/>
      <w:r>
        <w:t xml:space="preserve">Exercices pour aller plus loin : </w:t>
      </w:r>
      <w:bookmarkEnd w:id="56"/>
    </w:p>
    <w:p w14:paraId="05828675" w14:textId="77777777" w:rsidR="00FD751F" w:rsidRDefault="009C3541" w:rsidP="00FD751F">
      <w:pPr>
        <w:pStyle w:val="Consigne-Texte"/>
        <w:rPr>
          <w:lang w:eastAsia="fr-CA"/>
        </w:rPr>
      </w:pPr>
      <w:hyperlink r:id="rId45" w:history="1">
        <w:r w:rsidR="00FD751F" w:rsidRPr="00C04C3E">
          <w:rPr>
            <w:rStyle w:val="Hyperlink"/>
            <w:lang w:eastAsia="fr-CA"/>
          </w:rPr>
          <w:t>https://www.envolee.com/temp/l-eau-et-son-cycle.pdf</w:t>
        </w:r>
      </w:hyperlink>
    </w:p>
    <w:p w14:paraId="7B6CF644" w14:textId="77777777" w:rsidR="00FD751F" w:rsidRDefault="009C3541" w:rsidP="00FD751F">
      <w:pPr>
        <w:pStyle w:val="Consigne-Texte"/>
        <w:rPr>
          <w:lang w:eastAsia="fr-CA"/>
        </w:rPr>
      </w:pPr>
      <w:hyperlink r:id="rId46" w:history="1">
        <w:r w:rsidR="00FD751F" w:rsidRPr="00C04C3E">
          <w:rPr>
            <w:rStyle w:val="Hyperlink"/>
            <w:lang w:eastAsia="fr-CA"/>
          </w:rPr>
          <w:t>https://www.envolee.com/temp/de-leau-en-mouvement.pdf</w:t>
        </w:r>
      </w:hyperlink>
    </w:p>
    <w:p w14:paraId="0FD1461D" w14:textId="77777777" w:rsidR="00B438F0" w:rsidRDefault="00B438F0" w:rsidP="00B438F0"/>
    <w:p w14:paraId="6A7B7178" w14:textId="77777777" w:rsidR="00B438F0" w:rsidRDefault="00B438F0" w:rsidP="00B438F0">
      <w:r>
        <w:br w:type="page"/>
      </w:r>
    </w:p>
    <w:p w14:paraId="1CBCE582" w14:textId="77777777" w:rsidR="00B438F0" w:rsidRDefault="00B438F0" w:rsidP="00B438F0">
      <w:pPr>
        <w:pStyle w:val="Matire-Premirepage"/>
      </w:pPr>
      <w:r>
        <w:lastRenderedPageBreak/>
        <w:t>Science et technologie</w:t>
      </w:r>
    </w:p>
    <w:p w14:paraId="15BD68B2" w14:textId="6FDC5682" w:rsidR="00B438F0" w:rsidRDefault="00B438F0" w:rsidP="00B438F0">
      <w:pPr>
        <w:pStyle w:val="Titredelactivit"/>
        <w:tabs>
          <w:tab w:val="left" w:pos="7170"/>
        </w:tabs>
      </w:pPr>
      <w:bookmarkStart w:id="57" w:name="_Toc42524291"/>
      <w:r>
        <w:t>Annexe 3</w:t>
      </w:r>
      <w:r w:rsidR="00C802E6">
        <w:t xml:space="preserve"> </w:t>
      </w:r>
      <w:r>
        <w:t>– Solutions les types de nuages</w:t>
      </w:r>
      <w:bookmarkEnd w:id="57"/>
    </w:p>
    <w:p w14:paraId="1E663E8C" w14:textId="77777777" w:rsidR="00B438F0" w:rsidRDefault="00B438F0" w:rsidP="00E45E27">
      <w:pPr>
        <w:pStyle w:val="Consigne-tapes"/>
      </w:pPr>
      <w:r>
        <w:t>Solutions questions :</w:t>
      </w:r>
    </w:p>
    <w:p w14:paraId="0220F58C" w14:textId="52DE2C24" w:rsidR="00E45E27" w:rsidRDefault="00E45E27" w:rsidP="00E45E27">
      <w:r>
        <w:t xml:space="preserve">A) </w:t>
      </w:r>
      <w:r w:rsidR="00B438F0">
        <w:t xml:space="preserve">Comment se nomme le type de nuage annonçant du mauvais temps ? </w:t>
      </w:r>
    </w:p>
    <w:p w14:paraId="537A3815" w14:textId="1C6C4F0A" w:rsidR="00B438F0" w:rsidRPr="00E45E27" w:rsidRDefault="00B438F0" w:rsidP="00E45E27">
      <w:pPr>
        <w:pStyle w:val="Consigne-tapes"/>
      </w:pPr>
      <w:r w:rsidRPr="00E45E27">
        <w:t>Des cumulonimbus</w:t>
      </w:r>
    </w:p>
    <w:p w14:paraId="2ABB215A" w14:textId="77777777" w:rsidR="00E45E27" w:rsidRDefault="00E45E27" w:rsidP="00E45E27"/>
    <w:p w14:paraId="12C65273" w14:textId="20047FD3" w:rsidR="00B438F0" w:rsidRDefault="00E45E27" w:rsidP="00E45E27">
      <w:r>
        <w:t xml:space="preserve">B) </w:t>
      </w:r>
      <w:r w:rsidR="00B438F0">
        <w:t xml:space="preserve">D’où proviennent ces nuages ? </w:t>
      </w:r>
    </w:p>
    <w:p w14:paraId="5D55D0EE" w14:textId="67FB4EF6" w:rsidR="00B438F0" w:rsidRDefault="00B438F0" w:rsidP="00E45E27">
      <w:pPr>
        <w:pStyle w:val="Consigne-tapes"/>
      </w:pPr>
      <w:r w:rsidRPr="00F36C27">
        <w:t>Les nuages sont l’accumulation de petites gouttes d’Eau qui se sont évaporées au-dessus des étendues d’eau.</w:t>
      </w:r>
    </w:p>
    <w:p w14:paraId="2F112855" w14:textId="77777777" w:rsidR="00E45E27" w:rsidRPr="00F36C27" w:rsidRDefault="00E45E27" w:rsidP="00E45E27">
      <w:pPr>
        <w:rPr>
          <w:b/>
          <w:bCs/>
          <w:u w:val="single"/>
        </w:rPr>
      </w:pPr>
    </w:p>
    <w:p w14:paraId="403D1B6B" w14:textId="0807EFD8" w:rsidR="00B438F0" w:rsidRDefault="00E45E27" w:rsidP="00E45E27">
      <w:r>
        <w:t xml:space="preserve">C) </w:t>
      </w:r>
      <w:r w:rsidR="00B438F0">
        <w:t xml:space="preserve">De quoi sont-ils composés ? </w:t>
      </w:r>
    </w:p>
    <w:p w14:paraId="0351B35D" w14:textId="40450D1C" w:rsidR="00B438F0" w:rsidRDefault="00B438F0" w:rsidP="00E45E27">
      <w:pPr>
        <w:pStyle w:val="Consigne-tapes"/>
      </w:pPr>
      <w:r w:rsidRPr="00F36C27">
        <w:t>Ils sont composés de gouttes d’eau provenant des étendues d’eau.</w:t>
      </w:r>
    </w:p>
    <w:p w14:paraId="3414C8E9" w14:textId="77777777" w:rsidR="00E45E27" w:rsidRDefault="00E45E27" w:rsidP="00E45E27">
      <w:pPr>
        <w:rPr>
          <w:b/>
          <w:bCs/>
          <w:u w:val="single"/>
        </w:rPr>
      </w:pPr>
    </w:p>
    <w:p w14:paraId="705AA1F1" w14:textId="10CE9715" w:rsidR="00B438F0" w:rsidRDefault="00E45E27" w:rsidP="00E45E27">
      <w:r>
        <w:t xml:space="preserve">D) </w:t>
      </w:r>
      <w:r w:rsidR="00B438F0">
        <w:t>Sur l’image suivante, ajoute des flèches rouges pour identifier le chemin des gouttes d’eau avant et après un orage.</w:t>
      </w:r>
    </w:p>
    <w:tbl>
      <w:tblPr>
        <w:tblStyle w:val="TableGrid"/>
        <w:tblW w:w="0" w:type="auto"/>
        <w:jc w:val="center"/>
        <w:tblLook w:val="04A0" w:firstRow="1" w:lastRow="0" w:firstColumn="1" w:lastColumn="0" w:noHBand="0" w:noVBand="1"/>
      </w:tblPr>
      <w:tblGrid>
        <w:gridCol w:w="10070"/>
      </w:tblGrid>
      <w:tr w:rsidR="00B438F0" w14:paraId="6B8B98B2" w14:textId="77777777" w:rsidTr="00B55D56">
        <w:trPr>
          <w:jc w:val="center"/>
        </w:trPr>
        <w:tc>
          <w:tcPr>
            <w:tcW w:w="10070" w:type="dxa"/>
          </w:tcPr>
          <w:p w14:paraId="60038C5E" w14:textId="77777777" w:rsidR="00B438F0" w:rsidRDefault="00B438F0" w:rsidP="00385430">
            <w:pPr>
              <w:pStyle w:val="Consigne-Texte"/>
              <w:numPr>
                <w:ilvl w:val="0"/>
                <w:numId w:val="0"/>
              </w:numPr>
              <w:rPr>
                <w:lang w:eastAsia="fr-CA"/>
              </w:rPr>
            </w:pPr>
            <w:r>
              <w:rPr>
                <w:noProof/>
                <w:lang w:val="fr-CA" w:eastAsia="fr-CA"/>
              </w:rPr>
              <w:drawing>
                <wp:inline distT="0" distB="0" distL="0" distR="0" wp14:anchorId="20434997" wp14:editId="506AF49B">
                  <wp:extent cx="5958000" cy="4154400"/>
                  <wp:effectExtent l="0" t="0" r="0" b="0"/>
                  <wp:docPr id="13" name="Image 13" descr="Une image contenant texte, tab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ycle de l'Eau réponse.png"/>
                          <pic:cNvPicPr/>
                        </pic:nvPicPr>
                        <pic:blipFill>
                          <a:blip r:embed="rId47">
                            <a:extLst>
                              <a:ext uri="{28A0092B-C50C-407E-A947-70E740481C1C}">
                                <a14:useLocalDpi xmlns:a14="http://schemas.microsoft.com/office/drawing/2010/main" val="0"/>
                              </a:ext>
                            </a:extLst>
                          </a:blip>
                          <a:stretch>
                            <a:fillRect/>
                          </a:stretch>
                        </pic:blipFill>
                        <pic:spPr>
                          <a:xfrm>
                            <a:off x="0" y="0"/>
                            <a:ext cx="5958000" cy="4154400"/>
                          </a:xfrm>
                          <a:prstGeom prst="rect">
                            <a:avLst/>
                          </a:prstGeom>
                        </pic:spPr>
                      </pic:pic>
                    </a:graphicData>
                  </a:graphic>
                </wp:inline>
              </w:drawing>
            </w:r>
          </w:p>
          <w:p w14:paraId="032CDF9F" w14:textId="77777777" w:rsidR="00B438F0" w:rsidRDefault="00B438F0" w:rsidP="00385430">
            <w:pPr>
              <w:pStyle w:val="Consigne-Texte"/>
              <w:numPr>
                <w:ilvl w:val="0"/>
                <w:numId w:val="0"/>
              </w:numPr>
              <w:rPr>
                <w:lang w:eastAsia="fr-CA"/>
              </w:rPr>
            </w:pPr>
            <w:r>
              <w:rPr>
                <w:lang w:eastAsia="fr-CA"/>
              </w:rPr>
              <w:t xml:space="preserve">Source : </w:t>
            </w:r>
            <w:hyperlink r:id="rId48" w:history="1">
              <w:r w:rsidRPr="00F36C27">
                <w:rPr>
                  <w:rStyle w:val="Hyperlink"/>
                  <w:lang w:eastAsia="fr-CA"/>
                </w:rPr>
                <w:t>Génie publication – Éditions de l’Envolée 2016</w:t>
              </w:r>
            </w:hyperlink>
          </w:p>
        </w:tc>
      </w:tr>
    </w:tbl>
    <w:p w14:paraId="656DDEDF" w14:textId="77777777" w:rsidR="00B438F0" w:rsidRDefault="00B438F0" w:rsidP="00B438F0">
      <w:pPr>
        <w:pStyle w:val="Consigne-Texte"/>
        <w:numPr>
          <w:ilvl w:val="0"/>
          <w:numId w:val="0"/>
        </w:numPr>
        <w:ind w:left="502"/>
        <w:rPr>
          <w:lang w:eastAsia="fr-CA"/>
        </w:rPr>
      </w:pPr>
    </w:p>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bookmarkEnd w:id="42"/>
    <w:p w14:paraId="01BA551D" w14:textId="77777777" w:rsidR="004D1C35" w:rsidRPr="00BF31BF" w:rsidRDefault="004D1C35" w:rsidP="004D1C35">
      <w:pPr>
        <w:pStyle w:val="Matire-Premirepage"/>
      </w:pPr>
      <w:r>
        <w:lastRenderedPageBreak/>
        <w:t>Arts</w:t>
      </w:r>
    </w:p>
    <w:p w14:paraId="645FEF2F" w14:textId="77777777" w:rsidR="004D1C35" w:rsidRPr="00B06931" w:rsidRDefault="004D1C35" w:rsidP="004D1C35">
      <w:pPr>
        <w:pStyle w:val="Titredelactivit"/>
      </w:pPr>
      <w:bookmarkStart w:id="58" w:name="_Toc42524292"/>
      <w:r w:rsidRPr="00B06931">
        <w:t>Coucher de soleil</w:t>
      </w:r>
      <w:bookmarkEnd w:id="58"/>
    </w:p>
    <w:p w14:paraId="4F67BA03" w14:textId="77777777" w:rsidR="004D1C35" w:rsidRPr="00B06931" w:rsidRDefault="004D1C35" w:rsidP="004D1C35">
      <w:pPr>
        <w:pStyle w:val="Consigne-Titre"/>
      </w:pPr>
      <w:bookmarkStart w:id="59" w:name="_Toc42510815"/>
      <w:bookmarkStart w:id="60" w:name="_Toc42524293"/>
      <w:r w:rsidRPr="00B06931">
        <w:t>Consigne à l’élève</w:t>
      </w:r>
      <w:bookmarkEnd w:id="59"/>
      <w:bookmarkEnd w:id="60"/>
    </w:p>
    <w:p w14:paraId="5957F10F" w14:textId="77777777" w:rsidR="004D1C35" w:rsidRPr="00B06931" w:rsidRDefault="004D1C35" w:rsidP="007913CB">
      <w:r w:rsidRPr="00B06931">
        <w:t xml:space="preserve">As-tu déjà regardé un coucher de </w:t>
      </w:r>
      <w:proofErr w:type="gramStart"/>
      <w:r w:rsidRPr="00B06931">
        <w:t>soleil?</w:t>
      </w:r>
      <w:proofErr w:type="gramEnd"/>
      <w:r w:rsidRPr="00B06931">
        <w:t xml:space="preserve"> Te souviens-tu des couleurs </w:t>
      </w:r>
      <w:proofErr w:type="gramStart"/>
      <w:r w:rsidRPr="00B06931">
        <w:t>présentes?</w:t>
      </w:r>
      <w:proofErr w:type="gramEnd"/>
      <w:r w:rsidRPr="00B06931">
        <w:t xml:space="preserve"> Si tu as la chance d’en voir un, remarque bien les couleurs. Si ce n’est pas possible d’observer le coucher de soleil, il y a quelques photos en annexes pour t’aider à faire l’activité. Tu devras créer un coucher de soleil à partir de techniques de dessin. Au premier plan, tu devras dessiner à l’aide d’une couleur sombre, des éléments présents dans ton dessin (édifices, personnes, arbr</w:t>
      </w:r>
      <w:r>
        <w:t>es ou autres</w:t>
      </w:r>
      <w:r w:rsidRPr="00B06931">
        <w:t xml:space="preserve">). Au deuxième plan, tu feras ton coucher de soleil. Pour t’aider à préparer ton œuvre, tu peux compléter la fiche ‘Préparation pour un coucher de soleil’. Si tu n'es pas certain de comprendre les termes utilisés, tu peux te référer au lexique. </w:t>
      </w:r>
    </w:p>
    <w:p w14:paraId="1DC7C2D7" w14:textId="77777777" w:rsidR="004D1C35" w:rsidRPr="00B06931" w:rsidRDefault="004D1C35" w:rsidP="004D1C35">
      <w:pPr>
        <w:pStyle w:val="Matriel-Titre"/>
      </w:pPr>
      <w:bookmarkStart w:id="61" w:name="_Toc42510816"/>
      <w:bookmarkStart w:id="62" w:name="_Toc42524294"/>
      <w:r w:rsidRPr="00B06931">
        <w:t>Matériel requis</w:t>
      </w:r>
      <w:bookmarkEnd w:id="61"/>
      <w:bookmarkEnd w:id="62"/>
    </w:p>
    <w:p w14:paraId="138A6549" w14:textId="1211F3F9" w:rsidR="004D1C35" w:rsidRDefault="004D1C35" w:rsidP="007913CB">
      <w:bookmarkStart w:id="63" w:name="_Hlk42108993"/>
      <w:r w:rsidRPr="00B06931">
        <w:t xml:space="preserve">Utilise le matériel que tu as à la </w:t>
      </w:r>
      <w:proofErr w:type="gramStart"/>
      <w:r w:rsidRPr="00B06931">
        <w:t>maison:</w:t>
      </w:r>
      <w:proofErr w:type="gramEnd"/>
      <w:r w:rsidRPr="00B06931">
        <w:t xml:space="preserve"> </w:t>
      </w:r>
    </w:p>
    <w:p w14:paraId="55C94084" w14:textId="77777777" w:rsidR="00525A86" w:rsidRPr="00B06931" w:rsidRDefault="00525A86" w:rsidP="007913CB"/>
    <w:p w14:paraId="3F5C5752" w14:textId="77777777" w:rsidR="004D1C35" w:rsidRPr="007913CB" w:rsidRDefault="004D1C35" w:rsidP="007913CB">
      <w:pPr>
        <w:pStyle w:val="Matriel-Texte"/>
      </w:pPr>
      <w:r w:rsidRPr="007913CB">
        <w:t xml:space="preserve">Feuille blanche </w:t>
      </w:r>
    </w:p>
    <w:p w14:paraId="548EA84C" w14:textId="77777777" w:rsidR="004D1C35" w:rsidRPr="007913CB" w:rsidRDefault="004D1C35" w:rsidP="007913CB">
      <w:pPr>
        <w:pStyle w:val="Matriel-Texte"/>
      </w:pPr>
      <w:r w:rsidRPr="007913CB">
        <w:t>Crayon de plomb (pour dessiner les éléments au premier plan)</w:t>
      </w:r>
    </w:p>
    <w:p w14:paraId="7FDB5EB2" w14:textId="77777777" w:rsidR="004D1C35" w:rsidRPr="007913CB" w:rsidRDefault="004D1C35" w:rsidP="007913CB">
      <w:pPr>
        <w:pStyle w:val="Matriel-Texte"/>
      </w:pPr>
      <w:r w:rsidRPr="007913CB">
        <w:t>Crayons de couleur (pour effectuer ton coucher de soleil)</w:t>
      </w:r>
    </w:p>
    <w:p w14:paraId="1DCCD2DE" w14:textId="77777777" w:rsidR="004D1C35" w:rsidRPr="007913CB" w:rsidRDefault="004D1C35" w:rsidP="007913CB">
      <w:pPr>
        <w:pStyle w:val="Matriel-Texte"/>
      </w:pPr>
      <w:r w:rsidRPr="007913CB">
        <w:t>Marqueurs de couleurs</w:t>
      </w:r>
    </w:p>
    <w:p w14:paraId="55C26065" w14:textId="77777777" w:rsidR="004D1C35" w:rsidRPr="007913CB" w:rsidRDefault="004D1C35" w:rsidP="007913CB">
      <w:pPr>
        <w:pStyle w:val="Matriel-Texte"/>
      </w:pPr>
      <w:r w:rsidRPr="007913CB">
        <w:t xml:space="preserve">Pastels secs ou gras </w:t>
      </w:r>
    </w:p>
    <w:p w14:paraId="1CF8E30D" w14:textId="77777777" w:rsidR="004D1C35" w:rsidRPr="007913CB" w:rsidRDefault="004D1C35" w:rsidP="007913CB">
      <w:pPr>
        <w:pStyle w:val="Matriel-Texte"/>
      </w:pPr>
      <w:r w:rsidRPr="007913CB">
        <w:t>Peinture (pinceaux)</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D1C35" w:rsidRPr="00BF31BF" w14:paraId="0FCBB070" w14:textId="77777777" w:rsidTr="00385430">
        <w:tc>
          <w:tcPr>
            <w:tcW w:w="10800" w:type="dxa"/>
            <w:shd w:val="clear" w:color="auto" w:fill="DDECEE" w:themeFill="accent5" w:themeFillTint="33"/>
            <w:tcMar>
              <w:top w:w="360" w:type="dxa"/>
              <w:left w:w="360" w:type="dxa"/>
              <w:bottom w:w="360" w:type="dxa"/>
              <w:right w:w="360" w:type="dxa"/>
            </w:tcMar>
          </w:tcPr>
          <w:p w14:paraId="132B33D4" w14:textId="77777777" w:rsidR="004D1C35" w:rsidRPr="00B06931" w:rsidRDefault="004D1C35" w:rsidP="00385430">
            <w:pPr>
              <w:pStyle w:val="Tableau-Informationauxparents"/>
            </w:pPr>
            <w:bookmarkStart w:id="64" w:name="_Toc42510817"/>
            <w:bookmarkStart w:id="65" w:name="_Toc42524295"/>
            <w:bookmarkEnd w:id="63"/>
            <w:r w:rsidRPr="00B06931">
              <w:t>Information aux parents</w:t>
            </w:r>
            <w:bookmarkEnd w:id="64"/>
            <w:bookmarkEnd w:id="65"/>
          </w:p>
          <w:p w14:paraId="7B701824" w14:textId="77777777" w:rsidR="004D1C35" w:rsidRPr="00B06931" w:rsidRDefault="004D1C35" w:rsidP="00385430">
            <w:pPr>
              <w:pStyle w:val="Tableau-titre"/>
            </w:pPr>
            <w:r w:rsidRPr="00B06931">
              <w:t>À propos de l’activité</w:t>
            </w:r>
          </w:p>
          <w:p w14:paraId="165B0BE6" w14:textId="77777777" w:rsidR="004D1C35" w:rsidRPr="00B06931" w:rsidRDefault="004D1C35" w:rsidP="00385430">
            <w:pPr>
              <w:pStyle w:val="Tableau-texte"/>
            </w:pPr>
            <w:r w:rsidRPr="00B06931">
              <w:t>Votre enfant s’exercera à :</w:t>
            </w:r>
          </w:p>
          <w:p w14:paraId="3DE442E8" w14:textId="4ADBB488" w:rsidR="004D1C35" w:rsidRPr="00B06931" w:rsidRDefault="004D1C35" w:rsidP="00525A86">
            <w:pPr>
              <w:pStyle w:val="Tableau-Liste"/>
            </w:pPr>
            <w:r w:rsidRPr="00B06931">
              <w:t>Réaliser une œuvre plastique personnelle</w:t>
            </w:r>
          </w:p>
          <w:p w14:paraId="78E79BA4" w14:textId="296C1B49" w:rsidR="004D1C35" w:rsidRPr="00B06931" w:rsidRDefault="004D1C35" w:rsidP="00525A86">
            <w:pPr>
              <w:pStyle w:val="Tableau-Liste"/>
            </w:pPr>
            <w:r w:rsidRPr="00B06931">
              <w:t>Faire un croquis de son idée</w:t>
            </w:r>
          </w:p>
          <w:p w14:paraId="684AC8DA" w14:textId="75BEEDC3" w:rsidR="004D1C35" w:rsidRPr="00B06931" w:rsidRDefault="004D1C35" w:rsidP="00525A86">
            <w:pPr>
              <w:pStyle w:val="Tableau-Liste"/>
            </w:pPr>
            <w:r w:rsidRPr="00B06931">
              <w:t>Mettre les éléments en perspective</w:t>
            </w:r>
          </w:p>
          <w:p w14:paraId="18085127" w14:textId="49888E64" w:rsidR="004D1C35" w:rsidRPr="00B06931" w:rsidRDefault="004D1C35" w:rsidP="00525A86">
            <w:pPr>
              <w:pStyle w:val="Tableau-Liste"/>
            </w:pPr>
            <w:r w:rsidRPr="00B06931">
              <w:t>Utiliser du langage plastique (lignes, couleurs, perspective…)</w:t>
            </w:r>
          </w:p>
          <w:p w14:paraId="121E059C" w14:textId="1774231A" w:rsidR="004D1C35" w:rsidRPr="00B06931" w:rsidRDefault="004D1C35" w:rsidP="00525A86">
            <w:pPr>
              <w:pStyle w:val="Tableau-Liste"/>
            </w:pPr>
            <w:r w:rsidRPr="00B06931">
              <w:t>Utiliser le lexique pour la compréhension du vocabulaire plastique</w:t>
            </w:r>
          </w:p>
          <w:p w14:paraId="719F2682" w14:textId="77777777" w:rsidR="004D1C35" w:rsidRPr="00B06931" w:rsidRDefault="004D1C35" w:rsidP="00385430">
            <w:pPr>
              <w:pStyle w:val="Tableau-texte"/>
            </w:pPr>
            <w:r w:rsidRPr="00B06931">
              <w:t>Vous pourriez :</w:t>
            </w:r>
          </w:p>
          <w:p w14:paraId="019531E8" w14:textId="726DA66A" w:rsidR="004D1C35" w:rsidRDefault="004D1C35" w:rsidP="0087558B">
            <w:pPr>
              <w:pStyle w:val="Tableau-Liste"/>
            </w:pPr>
            <w:r w:rsidRPr="00B06931">
              <w:t xml:space="preserve">Observer un coucher de soleil avec votre enfant et lui faire observer les couleurs </w:t>
            </w:r>
            <w:proofErr w:type="gramStart"/>
            <w:r w:rsidRPr="00B06931">
              <w:t>présentes;</w:t>
            </w:r>
            <w:proofErr w:type="gramEnd"/>
          </w:p>
          <w:p w14:paraId="53A83B51" w14:textId="62DA933E" w:rsidR="004D1C35" w:rsidRPr="00B06931" w:rsidRDefault="004D1C35" w:rsidP="0087558B">
            <w:pPr>
              <w:pStyle w:val="Tableau-Liste"/>
            </w:pPr>
            <w:r w:rsidRPr="000212F5">
              <w:t xml:space="preserve">Essayer de trouver des œuvres ayant comme thème le coucher de </w:t>
            </w:r>
            <w:proofErr w:type="gramStart"/>
            <w:r w:rsidRPr="000212F5">
              <w:t>soleil;</w:t>
            </w:r>
            <w:proofErr w:type="gramEnd"/>
          </w:p>
          <w:p w14:paraId="77F86871" w14:textId="683A1712" w:rsidR="004D1C35" w:rsidRPr="00B06931" w:rsidRDefault="004D1C35" w:rsidP="0087558B">
            <w:pPr>
              <w:pStyle w:val="Tableau-Liste"/>
            </w:pPr>
            <w:r w:rsidRPr="00B06931">
              <w:t>Visiter un musée virtuel.</w:t>
            </w:r>
          </w:p>
        </w:tc>
      </w:tr>
    </w:tbl>
    <w:p w14:paraId="143C760F" w14:textId="77777777" w:rsidR="004D1C35" w:rsidRPr="00B06931" w:rsidRDefault="004D1C35" w:rsidP="004D1C35">
      <w:pPr>
        <w:pStyle w:val="Crdit"/>
      </w:pPr>
      <w:r w:rsidRPr="00B06931">
        <w:t xml:space="preserve">Crédits : </w:t>
      </w:r>
      <w:proofErr w:type="spellStart"/>
      <w:r w:rsidRPr="00B06931">
        <w:t>Joannie</w:t>
      </w:r>
      <w:proofErr w:type="spellEnd"/>
      <w:r w:rsidRPr="00B06931">
        <w:t xml:space="preserve"> Vézina, enseignante à la Commission scolaire de la Côte-du-Sud.</w:t>
      </w:r>
    </w:p>
    <w:p w14:paraId="6E89C7DB" w14:textId="77777777" w:rsidR="004D1C35" w:rsidRDefault="004D1C35" w:rsidP="004D1C35">
      <w:pPr>
        <w:rPr>
          <w:rFonts w:cs="Arial"/>
          <w:b/>
          <w:color w:val="737373"/>
          <w:szCs w:val="22"/>
        </w:rPr>
      </w:pPr>
      <w:r>
        <w:br w:type="page"/>
      </w:r>
    </w:p>
    <w:p w14:paraId="36C5156B" w14:textId="77777777" w:rsidR="004D1C35" w:rsidRDefault="004D1C35" w:rsidP="004D1C35">
      <w:pPr>
        <w:pStyle w:val="Matire-Premirepage"/>
      </w:pPr>
      <w:r>
        <w:lastRenderedPageBreak/>
        <w:t>Arts</w:t>
      </w:r>
    </w:p>
    <w:p w14:paraId="41D38343" w14:textId="2DC538FD" w:rsidR="004D1C35" w:rsidRDefault="004D1C35" w:rsidP="004D1C35">
      <w:pPr>
        <w:pStyle w:val="Titredelactivit"/>
        <w:tabs>
          <w:tab w:val="left" w:pos="7170"/>
        </w:tabs>
      </w:pPr>
      <w:bookmarkStart w:id="66" w:name="_Toc37081408"/>
      <w:bookmarkStart w:id="67" w:name="_Toc42524296"/>
      <w:bookmarkStart w:id="68" w:name="_Hlk42024047"/>
      <w:r>
        <w:t>Annexe 1</w:t>
      </w:r>
      <w:r w:rsidR="00C802E6">
        <w:t xml:space="preserve"> </w:t>
      </w:r>
      <w:r>
        <w:t xml:space="preserve">– </w:t>
      </w:r>
      <w:bookmarkEnd w:id="66"/>
      <w:r>
        <w:t>Préparation pour le coucher de soleil</w:t>
      </w:r>
      <w:bookmarkEnd w:id="67"/>
    </w:p>
    <w:tbl>
      <w:tblPr>
        <w:tblStyle w:val="TableGrid"/>
        <w:tblW w:w="0" w:type="auto"/>
        <w:tblLook w:val="04A0" w:firstRow="1" w:lastRow="0" w:firstColumn="1" w:lastColumn="0" w:noHBand="0" w:noVBand="1"/>
      </w:tblPr>
      <w:tblGrid>
        <w:gridCol w:w="10070"/>
      </w:tblGrid>
      <w:tr w:rsidR="004D1C35" w14:paraId="616D1CF0" w14:textId="77777777" w:rsidTr="00385430">
        <w:tc>
          <w:tcPr>
            <w:tcW w:w="10070" w:type="dxa"/>
          </w:tcPr>
          <w:p w14:paraId="6A5F6F90" w14:textId="479B83F4" w:rsidR="004D1C35" w:rsidRDefault="004D1C35" w:rsidP="00743627">
            <w:r w:rsidRPr="008C49C1">
              <w:t>Technique</w:t>
            </w:r>
            <w:r>
              <w:t xml:space="preserve"> choisie</w:t>
            </w:r>
          </w:p>
          <w:p w14:paraId="342210C4" w14:textId="77777777" w:rsidR="00743627" w:rsidRDefault="00743627" w:rsidP="00743627"/>
          <w:p w14:paraId="6A47D96D" w14:textId="77777777" w:rsidR="004D1C35" w:rsidRDefault="004D1C35" w:rsidP="00743627"/>
        </w:tc>
      </w:tr>
      <w:tr w:rsidR="004D1C35" w14:paraId="07904419" w14:textId="77777777" w:rsidTr="00385430">
        <w:trPr>
          <w:trHeight w:val="1813"/>
        </w:trPr>
        <w:tc>
          <w:tcPr>
            <w:tcW w:w="10070" w:type="dxa"/>
          </w:tcPr>
          <w:p w14:paraId="31FC0412" w14:textId="77777777" w:rsidR="004D1C35" w:rsidRDefault="004D1C35" w:rsidP="00743627">
            <w:r>
              <w:t>Couleurs choisies</w:t>
            </w:r>
          </w:p>
          <w:p w14:paraId="2C34FB0F" w14:textId="77777777" w:rsidR="004D1C35" w:rsidRDefault="004D1C35" w:rsidP="00743627"/>
        </w:tc>
      </w:tr>
      <w:tr w:rsidR="004D1C35" w14:paraId="08C4E9B2" w14:textId="77777777" w:rsidTr="00385430">
        <w:trPr>
          <w:trHeight w:val="3100"/>
        </w:trPr>
        <w:tc>
          <w:tcPr>
            <w:tcW w:w="10070" w:type="dxa"/>
          </w:tcPr>
          <w:p w14:paraId="449117CC" w14:textId="77777777" w:rsidR="004D1C35" w:rsidRDefault="004D1C35" w:rsidP="00743627">
            <w:r>
              <w:t xml:space="preserve">Éléments présents au </w:t>
            </w:r>
            <w:r w:rsidRPr="008C49C1">
              <w:t>premier plan</w:t>
            </w:r>
          </w:p>
          <w:p w14:paraId="0D4AC71A" w14:textId="77777777" w:rsidR="004D1C35" w:rsidRDefault="004D1C35" w:rsidP="00743627"/>
        </w:tc>
      </w:tr>
      <w:tr w:rsidR="004D1C35" w14:paraId="3D8E2ED3" w14:textId="77777777" w:rsidTr="00385430">
        <w:trPr>
          <w:trHeight w:val="3967"/>
        </w:trPr>
        <w:tc>
          <w:tcPr>
            <w:tcW w:w="10070" w:type="dxa"/>
          </w:tcPr>
          <w:p w14:paraId="0545FC74" w14:textId="77777777" w:rsidR="004D1C35" w:rsidRPr="006E19ED" w:rsidRDefault="004D1C35" w:rsidP="00743627">
            <w:r>
              <w:t xml:space="preserve">Éléments présents au </w:t>
            </w:r>
            <w:r w:rsidRPr="006E19ED">
              <w:t>deuxième plan</w:t>
            </w:r>
          </w:p>
          <w:p w14:paraId="68F296C0" w14:textId="77777777" w:rsidR="004D1C35" w:rsidRDefault="004D1C35" w:rsidP="00743627"/>
        </w:tc>
      </w:tr>
    </w:tbl>
    <w:p w14:paraId="302E6649" w14:textId="735E3BD7" w:rsidR="004D1C35" w:rsidRDefault="004D1C35" w:rsidP="00C802E6">
      <w:pPr>
        <w:pStyle w:val="Consigne-Titre"/>
        <w:rPr>
          <w:rFonts w:cs="Arial"/>
          <w:b w:val="0"/>
          <w:color w:val="737373"/>
          <w:szCs w:val="22"/>
        </w:rPr>
      </w:pPr>
      <w:r>
        <w:br w:type="page"/>
      </w:r>
    </w:p>
    <w:p w14:paraId="7F16D62F" w14:textId="77777777" w:rsidR="004D1C35" w:rsidRPr="000212F5" w:rsidRDefault="004D1C35" w:rsidP="004D1C35">
      <w:pPr>
        <w:pStyle w:val="Matire-Premirepage"/>
      </w:pPr>
      <w:r>
        <w:lastRenderedPageBreak/>
        <w:t>Arts</w:t>
      </w:r>
    </w:p>
    <w:p w14:paraId="2A23B6D9" w14:textId="012AA00B" w:rsidR="004D1C35" w:rsidRDefault="004D1C35" w:rsidP="004D1C35">
      <w:pPr>
        <w:pStyle w:val="Titredelactivit"/>
      </w:pPr>
      <w:bookmarkStart w:id="69" w:name="_Toc42524297"/>
      <w:r w:rsidRPr="00E43364">
        <w:t xml:space="preserve">Annexe </w:t>
      </w:r>
      <w:r>
        <w:t>2</w:t>
      </w:r>
      <w:r w:rsidR="00C802E6">
        <w:t xml:space="preserve"> </w:t>
      </w:r>
      <w:r w:rsidRPr="00E43364">
        <w:t xml:space="preserve">– </w:t>
      </w:r>
      <w:r>
        <w:t>Exemples de coucher de soleil</w:t>
      </w:r>
      <w:bookmarkEnd w:id="69"/>
    </w:p>
    <w:p w14:paraId="6DC88E09" w14:textId="77777777" w:rsidR="00252584" w:rsidRPr="00252584" w:rsidRDefault="00252584" w:rsidP="0025258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tblGrid>
      <w:tr w:rsidR="00252584" w14:paraId="0F8E19E2" w14:textId="77777777" w:rsidTr="00252584">
        <w:trPr>
          <w:trHeight w:val="3025"/>
        </w:trPr>
        <w:tc>
          <w:tcPr>
            <w:tcW w:w="5949" w:type="dxa"/>
          </w:tcPr>
          <w:p w14:paraId="7E4A9DA1" w14:textId="6B479FE7" w:rsidR="00252584" w:rsidRDefault="00252584" w:rsidP="00252584">
            <w:r w:rsidRPr="007221AA">
              <w:rPr>
                <w:noProof/>
                <w:lang w:val="fr-CA"/>
              </w:rPr>
              <w:drawing>
                <wp:inline distT="0" distB="0" distL="0" distR="0" wp14:anchorId="35CE4985" wp14:editId="45E73CAC">
                  <wp:extent cx="2465705" cy="1850390"/>
                  <wp:effectExtent l="0" t="0" r="0" b="0"/>
                  <wp:docPr id="16" name="Image 16"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252584" w14:paraId="2D40AEEB" w14:textId="77777777" w:rsidTr="00252584">
        <w:trPr>
          <w:trHeight w:val="2531"/>
        </w:trPr>
        <w:tc>
          <w:tcPr>
            <w:tcW w:w="5949" w:type="dxa"/>
          </w:tcPr>
          <w:p w14:paraId="5983B842" w14:textId="63566224" w:rsidR="00252584" w:rsidRDefault="00252584" w:rsidP="00252584">
            <w:r w:rsidRPr="00E43364">
              <w:rPr>
                <w:noProof/>
                <w:lang w:val="fr-CA"/>
              </w:rPr>
              <w:drawing>
                <wp:inline distT="0" distB="0" distL="0" distR="0" wp14:anchorId="03FFDC11" wp14:editId="09AA3B9D">
                  <wp:extent cx="3048000" cy="1507490"/>
                  <wp:effectExtent l="0" t="0" r="0" b="0"/>
                  <wp:docPr id="17" name="Image 17"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252584" w14:paraId="36390C58" w14:textId="77777777" w:rsidTr="00252584">
        <w:tc>
          <w:tcPr>
            <w:tcW w:w="5949" w:type="dxa"/>
          </w:tcPr>
          <w:p w14:paraId="42425A87" w14:textId="77777777" w:rsidR="00252584" w:rsidRDefault="00252584" w:rsidP="00252584">
            <w:r w:rsidRPr="00E43364">
              <w:rPr>
                <w:noProof/>
                <w:lang w:val="fr-CA"/>
              </w:rPr>
              <w:drawing>
                <wp:inline distT="0" distB="0" distL="0" distR="0" wp14:anchorId="2F72859C" wp14:editId="577C7CE6">
                  <wp:extent cx="2465705" cy="1850390"/>
                  <wp:effectExtent l="0" t="0" r="0" b="0"/>
                  <wp:docPr id="18" name="Image 18"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p w14:paraId="05C45427" w14:textId="77777777" w:rsidR="00252584" w:rsidRDefault="00252584" w:rsidP="00252584"/>
          <w:p w14:paraId="57DCFF3C" w14:textId="77777777" w:rsidR="00252584" w:rsidRPr="00E43364" w:rsidRDefault="00252584" w:rsidP="00252584">
            <w:r>
              <w:t xml:space="preserve">*Images libres de </w:t>
            </w:r>
            <w:proofErr w:type="gramStart"/>
            <w:r>
              <w:t>droit:</w:t>
            </w:r>
            <w:proofErr w:type="gramEnd"/>
            <w:r>
              <w:t xml:space="preserve"> </w:t>
            </w:r>
            <w:r w:rsidRPr="00E43364">
              <w:t>flickr.com</w:t>
            </w:r>
          </w:p>
          <w:p w14:paraId="25833947" w14:textId="0697B9EC" w:rsidR="00252584" w:rsidRDefault="00252584" w:rsidP="00252584"/>
        </w:tc>
      </w:tr>
    </w:tbl>
    <w:p w14:paraId="06A48E2C" w14:textId="5E5285FB" w:rsidR="00252584" w:rsidRDefault="00252584" w:rsidP="00252584"/>
    <w:p w14:paraId="72AAE0F9" w14:textId="5DB03D27" w:rsidR="004D1C35" w:rsidRDefault="004D1C35" w:rsidP="004D1C35">
      <w:r>
        <w:br w:type="page"/>
      </w:r>
    </w:p>
    <w:p w14:paraId="20859B88" w14:textId="77777777" w:rsidR="004D1C35" w:rsidRDefault="004D1C35" w:rsidP="004D1C35">
      <w:pPr>
        <w:pStyle w:val="Matire-Premirepage"/>
      </w:pPr>
      <w:r>
        <w:lastRenderedPageBreak/>
        <w:t>Arts</w:t>
      </w:r>
    </w:p>
    <w:p w14:paraId="40AC799D" w14:textId="5B4A8010" w:rsidR="004D1C35" w:rsidRPr="00E43364" w:rsidRDefault="004D1C35" w:rsidP="004D1C35">
      <w:pPr>
        <w:pStyle w:val="Titredelactivit"/>
      </w:pPr>
      <w:bookmarkStart w:id="70" w:name="_Toc42524298"/>
      <w:r w:rsidRPr="00E43364">
        <w:t xml:space="preserve">Annexe </w:t>
      </w:r>
      <w:r>
        <w:t>3</w:t>
      </w:r>
      <w:r w:rsidR="00C802E6">
        <w:t xml:space="preserve"> </w:t>
      </w:r>
      <w:r w:rsidRPr="00E43364">
        <w:t xml:space="preserve">– </w:t>
      </w:r>
      <w:r>
        <w:t>Lexique du vocabulaires plastique</w:t>
      </w:r>
      <w:bookmarkEnd w:id="70"/>
    </w:p>
    <w:p w14:paraId="33C24145" w14:textId="77777777" w:rsidR="004D1C35" w:rsidRPr="00E43364" w:rsidRDefault="004D1C35" w:rsidP="004D1C35"/>
    <w:p w14:paraId="3E4EC79D" w14:textId="77777777" w:rsidR="004D1C35" w:rsidRDefault="004D1C35" w:rsidP="005C08DE">
      <w:r w:rsidRPr="00E43364">
        <w:t xml:space="preserve">Technique : C’est ce qui est utilisé pour créer l’œuvre </w:t>
      </w:r>
      <w:proofErr w:type="gramStart"/>
      <w:r w:rsidRPr="00E43364">
        <w:t>( dessin</w:t>
      </w:r>
      <w:proofErr w:type="gramEnd"/>
      <w:r w:rsidRPr="00E43364">
        <w:t>, peinture, gravure, sculpture…)</w:t>
      </w:r>
      <w:r>
        <w:t>.</w:t>
      </w:r>
    </w:p>
    <w:p w14:paraId="6F4C99D0" w14:textId="77777777" w:rsidR="004D1C35" w:rsidRDefault="004D1C35" w:rsidP="005C08DE"/>
    <w:p w14:paraId="68B5C136" w14:textId="77777777" w:rsidR="004D1C35" w:rsidRDefault="004D1C35" w:rsidP="005C08DE"/>
    <w:p w14:paraId="1FC2302D" w14:textId="77777777" w:rsidR="004D1C35" w:rsidRPr="00E43364" w:rsidRDefault="004D1C35" w:rsidP="005C08DE"/>
    <w:p w14:paraId="77BEF5FA" w14:textId="77777777" w:rsidR="004D1C35" w:rsidRDefault="004D1C35" w:rsidP="005C08DE">
      <w:r w:rsidRPr="00E43364">
        <w:t xml:space="preserve">Premier plan : C’est ce qui se trouve le plus près de tes yeux. Comme l’image est proche, il est normal que les éléments soient plus gros. </w:t>
      </w:r>
    </w:p>
    <w:p w14:paraId="73EF6A88" w14:textId="77777777" w:rsidR="004D1C35" w:rsidRDefault="004D1C35" w:rsidP="005C08DE"/>
    <w:p w14:paraId="42D6E735" w14:textId="77777777" w:rsidR="004D1C35" w:rsidRPr="00E43364" w:rsidRDefault="004D1C35" w:rsidP="005C08DE"/>
    <w:p w14:paraId="4970A336" w14:textId="77777777" w:rsidR="004D1C35" w:rsidRPr="00E43364" w:rsidRDefault="004D1C35" w:rsidP="005C08DE">
      <w:r w:rsidRPr="00E43364">
        <w:t xml:space="preserve">Deuxième plan : C’est ce qui se trouve derrière le premier plan. C’est plus loin que les éléments du premier plan, ce sera plus petit et avec moins de détails. </w:t>
      </w:r>
    </w:p>
    <w:p w14:paraId="013228FC" w14:textId="77777777" w:rsidR="004D1C35" w:rsidRPr="00E43364" w:rsidRDefault="004D1C35" w:rsidP="005C08DE"/>
    <w:p w14:paraId="7C5B0144" w14:textId="77777777" w:rsidR="004D1C35" w:rsidRDefault="004D1C35" w:rsidP="004D1C35">
      <w:pPr>
        <w:pStyle w:val="Matire-Premirepage"/>
      </w:pPr>
    </w:p>
    <w:bookmarkEnd w:id="68"/>
    <w:p w14:paraId="4A4C96F9" w14:textId="77777777" w:rsidR="004D1C35" w:rsidRDefault="004D1C35" w:rsidP="004D1C35">
      <w:pPr>
        <w:pStyle w:val="Matire-Premirepage"/>
      </w:pPr>
    </w:p>
    <w:p w14:paraId="7748AAD7" w14:textId="77777777" w:rsidR="004D1C35" w:rsidRDefault="004D1C35" w:rsidP="004D1C35"/>
    <w:p w14:paraId="3210C4B8" w14:textId="77777777" w:rsidR="006C03A3" w:rsidRDefault="006C03A3" w:rsidP="006C03A3"/>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bookmarkEnd w:id="1"/>
    <w:p w14:paraId="53F27209" w14:textId="77777777" w:rsidR="00A03AD2" w:rsidRPr="00BF31BF" w:rsidRDefault="00A03AD2" w:rsidP="00A03AD2">
      <w:pPr>
        <w:pStyle w:val="Matire-Premirepage"/>
      </w:pPr>
      <w:r>
        <w:lastRenderedPageBreak/>
        <w:t>Éthique et culture religieuse</w:t>
      </w:r>
    </w:p>
    <w:p w14:paraId="170DB04B" w14:textId="77777777" w:rsidR="00A03AD2" w:rsidRPr="00BF31BF" w:rsidRDefault="00A03AD2" w:rsidP="00A03AD2">
      <w:pPr>
        <w:pStyle w:val="Titredelactivit"/>
        <w:tabs>
          <w:tab w:val="left" w:pos="7170"/>
        </w:tabs>
      </w:pPr>
      <w:bookmarkStart w:id="71" w:name="_Toc42524299"/>
      <w:r>
        <w:t>Un tour de Montréal</w:t>
      </w:r>
      <w:bookmarkEnd w:id="71"/>
    </w:p>
    <w:p w14:paraId="0330EBBE" w14:textId="77777777" w:rsidR="00A03AD2" w:rsidRPr="00BF31BF" w:rsidRDefault="00A03AD2" w:rsidP="00A03AD2">
      <w:pPr>
        <w:pStyle w:val="Consigne-Titre"/>
      </w:pPr>
      <w:bookmarkStart w:id="72" w:name="_Toc37081410"/>
      <w:bookmarkStart w:id="73" w:name="_Toc42510822"/>
      <w:bookmarkStart w:id="74" w:name="_Toc42524300"/>
      <w:r w:rsidRPr="00BF31BF">
        <w:t>Consigne à l’élève</w:t>
      </w:r>
      <w:bookmarkEnd w:id="72"/>
      <w:bookmarkEnd w:id="73"/>
      <w:bookmarkEnd w:id="74"/>
    </w:p>
    <w:p w14:paraId="06D077DF" w14:textId="77777777" w:rsidR="00A03AD2" w:rsidRDefault="00A03AD2" w:rsidP="00A03AD2">
      <w:pPr>
        <w:pStyle w:val="Consigne-Texte"/>
        <w:numPr>
          <w:ilvl w:val="0"/>
          <w:numId w:val="17"/>
        </w:numPr>
        <w:ind w:left="360"/>
      </w:pPr>
      <w:r>
        <w:t xml:space="preserve">Évade-toi dans la métropole qu'est Montréal et découvre comment la religion a laissé ses traces un peu partout dans la ville. </w:t>
      </w:r>
    </w:p>
    <w:p w14:paraId="06936110" w14:textId="77777777" w:rsidR="00A03AD2" w:rsidRDefault="00A03AD2" w:rsidP="00A03AD2">
      <w:pPr>
        <w:pStyle w:val="Consignepuceniveau2"/>
      </w:pPr>
      <w:r>
        <w:t xml:space="preserve">D'abord, rends-toi sur la présentation </w:t>
      </w:r>
      <w:hyperlink r:id="rId52" w:history="1">
        <w:r>
          <w:rPr>
            <w:rStyle w:val="Hyperlink"/>
          </w:rPr>
          <w:t>Montréal, la ville aux cent clochers</w:t>
        </w:r>
      </w:hyperlink>
      <w:r>
        <w:t xml:space="preserve">. Assure-toi d'ouvrir le lien dans le moteur de recherche Chrome ou de </w:t>
      </w:r>
      <w:hyperlink r:id="rId53" w:history="1">
        <w:r>
          <w:rPr>
            <w:rStyle w:val="Hyperlink"/>
          </w:rPr>
          <w:t>télécharger</w:t>
        </w:r>
      </w:hyperlink>
      <w:r>
        <w:t xml:space="preserve"> l'application Google </w:t>
      </w:r>
      <w:proofErr w:type="spellStart"/>
      <w:r>
        <w:t>Earth</w:t>
      </w:r>
      <w:proofErr w:type="spellEnd"/>
      <w:r>
        <w:t xml:space="preserve"> sur ton appareil. </w:t>
      </w:r>
    </w:p>
    <w:p w14:paraId="5EFF4C03" w14:textId="77777777" w:rsidR="00A03AD2" w:rsidRDefault="00A03AD2" w:rsidP="00A03AD2">
      <w:pPr>
        <w:pStyle w:val="Consignepuceniveau2"/>
      </w:pPr>
      <w:r>
        <w:t xml:space="preserve">Une fois dans la présentation, appuie sur « Lire » et utilise les flèches en bas à gauche pour passer d'une image à l'autre. Prends bien le temps de lire les informations qui accompagnent les images. </w:t>
      </w:r>
    </w:p>
    <w:p w14:paraId="0313FC4B" w14:textId="77777777" w:rsidR="00A03AD2" w:rsidRPr="00BF31BF" w:rsidRDefault="00A03AD2" w:rsidP="00A03AD2">
      <w:pPr>
        <w:pStyle w:val="Consignepuceniveau2"/>
      </w:pPr>
      <w:r>
        <w:t xml:space="preserve">Après la présentation, complète la fiche d'accompagnement qui se trouve à la page suivante. </w:t>
      </w:r>
    </w:p>
    <w:p w14:paraId="30C276BB" w14:textId="77777777" w:rsidR="00A03AD2" w:rsidRPr="00BF31BF" w:rsidRDefault="00A03AD2" w:rsidP="00A03AD2">
      <w:pPr>
        <w:pStyle w:val="Matriel-Titre"/>
      </w:pPr>
      <w:bookmarkStart w:id="75" w:name="_Toc37081411"/>
      <w:bookmarkStart w:id="76" w:name="_Toc42510823"/>
      <w:bookmarkStart w:id="77" w:name="_Toc42524301"/>
      <w:r w:rsidRPr="00BF31BF">
        <w:t>Matériel requis</w:t>
      </w:r>
      <w:bookmarkEnd w:id="75"/>
      <w:bookmarkEnd w:id="76"/>
      <w:bookmarkEnd w:id="77"/>
    </w:p>
    <w:p w14:paraId="2F51A13B" w14:textId="77777777" w:rsidR="00A03AD2" w:rsidRDefault="00A03AD2" w:rsidP="00A03AD2">
      <w:pPr>
        <w:pStyle w:val="Matriel-Texte"/>
        <w:numPr>
          <w:ilvl w:val="0"/>
          <w:numId w:val="17"/>
        </w:numPr>
        <w:ind w:left="360"/>
      </w:pPr>
      <w:r>
        <w:t xml:space="preserve">La présentation </w:t>
      </w:r>
      <w:hyperlink r:id="rId54" w:history="1">
        <w:r w:rsidRPr="0021720D">
          <w:rPr>
            <w:rStyle w:val="Hyperlink"/>
          </w:rPr>
          <w:t>Montréal, la ville au</w:t>
        </w:r>
        <w:r>
          <w:rPr>
            <w:rStyle w:val="Hyperlink"/>
          </w:rPr>
          <w:t>x</w:t>
        </w:r>
        <w:r w:rsidRPr="0021720D">
          <w:rPr>
            <w:rStyle w:val="Hyperlink"/>
          </w:rPr>
          <w:t xml:space="preserve"> cent clochers</w:t>
        </w:r>
      </w:hyperlink>
      <w:r>
        <w:t xml:space="preserve"> ;</w:t>
      </w:r>
    </w:p>
    <w:p w14:paraId="69A30EE0" w14:textId="77777777" w:rsidR="00A03AD2" w:rsidRPr="00BF31BF" w:rsidRDefault="00A03AD2" w:rsidP="00A03AD2">
      <w:pPr>
        <w:pStyle w:val="Matriel-Texte"/>
        <w:numPr>
          <w:ilvl w:val="0"/>
          <w:numId w:val="17"/>
        </w:numPr>
        <w:ind w:left="360"/>
      </w:pPr>
      <w:r>
        <w:t>La fiche d'accompagnement qui se trouve à la page suivante.</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03AD2" w:rsidRPr="00BF31BF" w14:paraId="42EECDBC" w14:textId="77777777" w:rsidTr="00385430">
        <w:tc>
          <w:tcPr>
            <w:tcW w:w="11084" w:type="dxa"/>
            <w:shd w:val="clear" w:color="auto" w:fill="DDECEE" w:themeFill="accent5" w:themeFillTint="33"/>
            <w:tcMar>
              <w:top w:w="360" w:type="dxa"/>
              <w:left w:w="360" w:type="dxa"/>
              <w:bottom w:w="360" w:type="dxa"/>
              <w:right w:w="360" w:type="dxa"/>
            </w:tcMar>
          </w:tcPr>
          <w:p w14:paraId="2F7E9B4A" w14:textId="77777777" w:rsidR="00A03AD2" w:rsidRPr="00BF31BF" w:rsidRDefault="00A03AD2" w:rsidP="00385430">
            <w:pPr>
              <w:pStyle w:val="Tableau-Informationauxparents"/>
            </w:pPr>
            <w:bookmarkStart w:id="78" w:name="_Toc37081412"/>
            <w:bookmarkStart w:id="79" w:name="_Toc42510824"/>
            <w:bookmarkStart w:id="80" w:name="_Toc42524302"/>
            <w:r w:rsidRPr="00BF31BF">
              <w:t>Information aux parents</w:t>
            </w:r>
            <w:bookmarkEnd w:id="78"/>
            <w:bookmarkEnd w:id="79"/>
            <w:bookmarkEnd w:id="80"/>
          </w:p>
          <w:p w14:paraId="27183FA6" w14:textId="77777777" w:rsidR="00A03AD2" w:rsidRPr="00BF31BF" w:rsidRDefault="00A03AD2" w:rsidP="00385430">
            <w:pPr>
              <w:pStyle w:val="Tableau-titre"/>
            </w:pPr>
            <w:r w:rsidRPr="00BF31BF">
              <w:t>À propos de l’activité</w:t>
            </w:r>
          </w:p>
          <w:p w14:paraId="684E8E02" w14:textId="77777777" w:rsidR="00A03AD2" w:rsidRPr="00BF31BF" w:rsidRDefault="00A03AD2" w:rsidP="00385430">
            <w:pPr>
              <w:pStyle w:val="Tableau-texte"/>
            </w:pPr>
            <w:r w:rsidRPr="00BF31BF">
              <w:t>Votre enfant s’exercera à :</w:t>
            </w:r>
          </w:p>
          <w:p w14:paraId="28AAC03D" w14:textId="77777777" w:rsidR="00A03AD2" w:rsidRDefault="00A03AD2" w:rsidP="00A03AD2">
            <w:pPr>
              <w:pStyle w:val="Tableau-Liste"/>
              <w:numPr>
                <w:ilvl w:val="0"/>
                <w:numId w:val="3"/>
              </w:numPr>
              <w:ind w:left="357" w:hanging="357"/>
            </w:pPr>
            <w:r>
              <w:t>Nommer des éléments du patrimoine religieux présents dans l'environnement ;</w:t>
            </w:r>
          </w:p>
          <w:p w14:paraId="399DB203" w14:textId="77777777" w:rsidR="00A03AD2" w:rsidRDefault="00A03AD2" w:rsidP="00A03AD2">
            <w:pPr>
              <w:pStyle w:val="Tableau-Liste"/>
              <w:numPr>
                <w:ilvl w:val="0"/>
                <w:numId w:val="3"/>
              </w:numPr>
              <w:ind w:left="357" w:hanging="357"/>
            </w:pPr>
            <w:r>
              <w:t>Nommer des œuvres communautaires ou culturelles influencées par le religieux ;</w:t>
            </w:r>
          </w:p>
          <w:p w14:paraId="71C2EC5C" w14:textId="77777777" w:rsidR="00A03AD2" w:rsidRPr="00BF31BF" w:rsidRDefault="00A03AD2" w:rsidP="00A03AD2">
            <w:pPr>
              <w:pStyle w:val="Tableau-Liste"/>
              <w:numPr>
                <w:ilvl w:val="0"/>
                <w:numId w:val="3"/>
              </w:numPr>
              <w:ind w:left="357" w:hanging="357"/>
            </w:pPr>
            <w:r>
              <w:t xml:space="preserve">Associer des expressions du religieux à leur tradition religieuse. </w:t>
            </w:r>
          </w:p>
          <w:p w14:paraId="5DF28C5E" w14:textId="77777777" w:rsidR="00A03AD2" w:rsidRPr="00BF31BF" w:rsidRDefault="00A03AD2" w:rsidP="00385430">
            <w:pPr>
              <w:pStyle w:val="Tableau-texte"/>
            </w:pPr>
            <w:r w:rsidRPr="00BF31BF">
              <w:t>Vous pourriez :</w:t>
            </w:r>
          </w:p>
          <w:p w14:paraId="3CFFD13C" w14:textId="77777777" w:rsidR="00A03AD2" w:rsidRDefault="00A03AD2" w:rsidP="00A03AD2">
            <w:pPr>
              <w:pStyle w:val="Tableau-Liste"/>
              <w:numPr>
                <w:ilvl w:val="0"/>
                <w:numId w:val="3"/>
              </w:numPr>
              <w:ind w:left="357" w:hanging="357"/>
            </w:pPr>
            <w:r>
              <w:t xml:space="preserve">Vous </w:t>
            </w:r>
            <w:proofErr w:type="spellStart"/>
            <w:r>
              <w:t>assurer</w:t>
            </w:r>
            <w:proofErr w:type="spellEnd"/>
            <w:r>
              <w:t xml:space="preserve"> que la présentation « Montréal, la ville aux cent clochers » fonctionne sur l'appareil de votre enfant. </w:t>
            </w:r>
          </w:p>
          <w:p w14:paraId="3D0AB188" w14:textId="77777777" w:rsidR="00A03AD2" w:rsidRDefault="00A03AD2" w:rsidP="00A03AD2">
            <w:pPr>
              <w:pStyle w:val="Tableau-Liste"/>
              <w:numPr>
                <w:ilvl w:val="0"/>
                <w:numId w:val="3"/>
              </w:numPr>
              <w:ind w:left="357" w:hanging="357"/>
            </w:pPr>
            <w:r>
              <w:t>Vérifier la compréhension de votre enfant des informations données dans la présentation.</w:t>
            </w:r>
          </w:p>
          <w:p w14:paraId="5E4973DD" w14:textId="77777777" w:rsidR="00A03AD2" w:rsidRPr="00BF31BF" w:rsidRDefault="00A03AD2" w:rsidP="00A03AD2">
            <w:pPr>
              <w:pStyle w:val="Tableau-Liste"/>
              <w:numPr>
                <w:ilvl w:val="0"/>
                <w:numId w:val="3"/>
              </w:numPr>
              <w:ind w:left="357" w:hanging="357"/>
            </w:pPr>
            <w:r>
              <w:t>Discuter avec votre enfant des expressions du religieux présents dans votre municipalité ou près de chez vous.</w:t>
            </w:r>
          </w:p>
        </w:tc>
      </w:tr>
    </w:tbl>
    <w:p w14:paraId="5E578714" w14:textId="77777777" w:rsidR="00A03AD2" w:rsidRPr="00BF31BF" w:rsidRDefault="00A03AD2" w:rsidP="00A03AD2">
      <w:pPr>
        <w:pStyle w:val="Crdit"/>
      </w:pPr>
      <w:r w:rsidRPr="00BF31BF">
        <w:t xml:space="preserve">Crédits : Activité proposée par </w:t>
      </w:r>
      <w:proofErr w:type="spellStart"/>
      <w:r>
        <w:t>Alexina</w:t>
      </w:r>
      <w:proofErr w:type="spellEnd"/>
      <w:r>
        <w:t xml:space="preserve"> </w:t>
      </w:r>
      <w:proofErr w:type="spellStart"/>
      <w:r>
        <w:t>Trépanier</w:t>
      </w:r>
      <w:proofErr w:type="spellEnd"/>
      <w:r>
        <w:t>, bachelière de l'Université Laval</w:t>
      </w:r>
    </w:p>
    <w:p w14:paraId="5EE5E5AD" w14:textId="77777777" w:rsidR="00A03AD2" w:rsidRPr="00BF31BF" w:rsidRDefault="00A03AD2" w:rsidP="00A03AD2">
      <w:pPr>
        <w:pStyle w:val="Crdit"/>
      </w:pPr>
      <w:r w:rsidRPr="00BF31BF">
        <w:br w:type="page"/>
      </w:r>
    </w:p>
    <w:p w14:paraId="34A90EC4" w14:textId="77777777" w:rsidR="00A03AD2" w:rsidRDefault="00A03AD2" w:rsidP="00A03AD2">
      <w:pPr>
        <w:pStyle w:val="Matire-Premirepage"/>
      </w:pPr>
      <w:r>
        <w:lastRenderedPageBreak/>
        <w:t>Éthique et culture religieuse</w:t>
      </w:r>
    </w:p>
    <w:p w14:paraId="54A844C7" w14:textId="77777777" w:rsidR="00A03AD2" w:rsidRDefault="00A03AD2" w:rsidP="00A03AD2">
      <w:pPr>
        <w:pStyle w:val="Titredelactivit"/>
        <w:tabs>
          <w:tab w:val="left" w:pos="7170"/>
        </w:tabs>
      </w:pPr>
      <w:bookmarkStart w:id="81" w:name="_Toc37081413"/>
      <w:bookmarkStart w:id="82" w:name="_Toc42524303"/>
      <w:r>
        <w:t xml:space="preserve">Annexe – </w:t>
      </w:r>
      <w:bookmarkEnd w:id="81"/>
      <w:r>
        <w:t>Un tour de Montréal</w:t>
      </w:r>
      <w:bookmarkEnd w:id="82"/>
    </w:p>
    <w:p w14:paraId="56635C62" w14:textId="77777777" w:rsidR="00A03AD2" w:rsidRPr="004D772A" w:rsidRDefault="00A03AD2" w:rsidP="005B21B9">
      <w:pPr>
        <w:pStyle w:val="Consigne-tapes"/>
      </w:pPr>
      <w:r w:rsidRPr="004D772A">
        <w:t>Fiche d'accompagnement</w:t>
      </w:r>
    </w:p>
    <w:p w14:paraId="3CDC107D" w14:textId="77777777" w:rsidR="00A03AD2" w:rsidRDefault="00A03AD2" w:rsidP="005B21B9">
      <w:r>
        <w:t>1. Dans la présentation, on nomme trois lieux de culte présents à Montréal. Quels sont-ils et à quelle religion peut-on les associer ?</w:t>
      </w:r>
    </w:p>
    <w:p w14:paraId="61717309" w14:textId="77777777" w:rsidR="00A03AD2" w:rsidRDefault="00A03AD2" w:rsidP="005B21B9"/>
    <w:tbl>
      <w:tblPr>
        <w:tblW w:w="0" w:type="auto"/>
        <w:tblCellMar>
          <w:left w:w="70" w:type="dxa"/>
          <w:right w:w="70" w:type="dxa"/>
        </w:tblCellMar>
        <w:tblLook w:val="0000" w:firstRow="0" w:lastRow="0" w:firstColumn="0" w:lastColumn="0" w:noHBand="0" w:noVBand="0"/>
      </w:tblPr>
      <w:tblGrid>
        <w:gridCol w:w="5035"/>
        <w:gridCol w:w="5035"/>
      </w:tblGrid>
      <w:tr w:rsidR="00A03AD2" w14:paraId="2717DB29" w14:textId="77777777" w:rsidTr="00385430">
        <w:tc>
          <w:tcPr>
            <w:tcW w:w="5040" w:type="dxa"/>
            <w:tcBorders>
              <w:top w:val="single" w:sz="4" w:space="0" w:color="auto"/>
              <w:left w:val="single" w:sz="4" w:space="0" w:color="auto"/>
              <w:bottom w:val="single" w:sz="4" w:space="0" w:color="auto"/>
              <w:right w:val="single" w:sz="4" w:space="0" w:color="auto"/>
            </w:tcBorders>
          </w:tcPr>
          <w:p w14:paraId="58570220" w14:textId="77777777" w:rsidR="00A03AD2" w:rsidRDefault="00A03AD2" w:rsidP="005B21B9">
            <w:r>
              <w:t>Lieu de culte</w:t>
            </w:r>
          </w:p>
        </w:tc>
        <w:tc>
          <w:tcPr>
            <w:tcW w:w="5040" w:type="dxa"/>
            <w:tcBorders>
              <w:top w:val="single" w:sz="4" w:space="0" w:color="auto"/>
              <w:left w:val="single" w:sz="4" w:space="0" w:color="auto"/>
              <w:bottom w:val="single" w:sz="4" w:space="0" w:color="auto"/>
              <w:right w:val="single" w:sz="4" w:space="0" w:color="auto"/>
            </w:tcBorders>
          </w:tcPr>
          <w:p w14:paraId="1CF96802" w14:textId="77777777" w:rsidR="00A03AD2" w:rsidRDefault="00A03AD2" w:rsidP="005B21B9">
            <w:r>
              <w:t>Religion</w:t>
            </w:r>
          </w:p>
        </w:tc>
      </w:tr>
      <w:tr w:rsidR="00A03AD2" w14:paraId="635407EA" w14:textId="77777777" w:rsidTr="00385430">
        <w:tc>
          <w:tcPr>
            <w:tcW w:w="5040" w:type="dxa"/>
            <w:tcBorders>
              <w:top w:val="single" w:sz="4" w:space="0" w:color="auto"/>
              <w:left w:val="single" w:sz="4" w:space="0" w:color="auto"/>
              <w:bottom w:val="single" w:sz="4" w:space="0" w:color="auto"/>
              <w:right w:val="single" w:sz="4" w:space="0" w:color="auto"/>
            </w:tcBorders>
          </w:tcPr>
          <w:p w14:paraId="593F83D8" w14:textId="77777777" w:rsidR="00A03AD2" w:rsidRDefault="00A03AD2" w:rsidP="005B21B9">
            <w:r>
              <w:t>1.</w:t>
            </w:r>
          </w:p>
        </w:tc>
        <w:tc>
          <w:tcPr>
            <w:tcW w:w="5040" w:type="dxa"/>
            <w:tcBorders>
              <w:top w:val="single" w:sz="4" w:space="0" w:color="auto"/>
              <w:left w:val="single" w:sz="4" w:space="0" w:color="auto"/>
              <w:bottom w:val="single" w:sz="4" w:space="0" w:color="auto"/>
              <w:right w:val="single" w:sz="4" w:space="0" w:color="auto"/>
            </w:tcBorders>
          </w:tcPr>
          <w:p w14:paraId="74B1C809" w14:textId="77777777" w:rsidR="00A03AD2" w:rsidRDefault="00A03AD2" w:rsidP="005B21B9"/>
        </w:tc>
      </w:tr>
      <w:tr w:rsidR="00A03AD2" w14:paraId="549C264B" w14:textId="77777777" w:rsidTr="00385430">
        <w:tc>
          <w:tcPr>
            <w:tcW w:w="5040" w:type="dxa"/>
            <w:tcBorders>
              <w:top w:val="single" w:sz="4" w:space="0" w:color="auto"/>
              <w:left w:val="single" w:sz="4" w:space="0" w:color="auto"/>
              <w:bottom w:val="single" w:sz="4" w:space="0" w:color="auto"/>
              <w:right w:val="single" w:sz="4" w:space="0" w:color="auto"/>
            </w:tcBorders>
          </w:tcPr>
          <w:p w14:paraId="29C08595" w14:textId="77777777" w:rsidR="00A03AD2" w:rsidRDefault="00A03AD2" w:rsidP="005B21B9">
            <w:r>
              <w:t>2.</w:t>
            </w:r>
          </w:p>
        </w:tc>
        <w:tc>
          <w:tcPr>
            <w:tcW w:w="5040" w:type="dxa"/>
            <w:tcBorders>
              <w:top w:val="single" w:sz="4" w:space="0" w:color="auto"/>
              <w:left w:val="single" w:sz="4" w:space="0" w:color="auto"/>
              <w:bottom w:val="single" w:sz="4" w:space="0" w:color="auto"/>
              <w:right w:val="single" w:sz="4" w:space="0" w:color="auto"/>
            </w:tcBorders>
          </w:tcPr>
          <w:p w14:paraId="59D17C58" w14:textId="77777777" w:rsidR="00A03AD2" w:rsidRDefault="00A03AD2" w:rsidP="005B21B9"/>
        </w:tc>
      </w:tr>
      <w:tr w:rsidR="00A03AD2" w14:paraId="71754D40" w14:textId="77777777" w:rsidTr="00385430">
        <w:tc>
          <w:tcPr>
            <w:tcW w:w="5040" w:type="dxa"/>
            <w:tcBorders>
              <w:top w:val="single" w:sz="4" w:space="0" w:color="auto"/>
              <w:left w:val="single" w:sz="4" w:space="0" w:color="auto"/>
              <w:bottom w:val="single" w:sz="4" w:space="0" w:color="auto"/>
              <w:right w:val="single" w:sz="4" w:space="0" w:color="auto"/>
            </w:tcBorders>
          </w:tcPr>
          <w:p w14:paraId="0575DB6C" w14:textId="77777777" w:rsidR="00A03AD2" w:rsidRDefault="00A03AD2" w:rsidP="005B21B9">
            <w:r>
              <w:t>3.</w:t>
            </w:r>
          </w:p>
        </w:tc>
        <w:tc>
          <w:tcPr>
            <w:tcW w:w="5040" w:type="dxa"/>
            <w:tcBorders>
              <w:top w:val="single" w:sz="4" w:space="0" w:color="auto"/>
              <w:left w:val="single" w:sz="4" w:space="0" w:color="auto"/>
              <w:bottom w:val="single" w:sz="4" w:space="0" w:color="auto"/>
              <w:right w:val="single" w:sz="4" w:space="0" w:color="auto"/>
            </w:tcBorders>
          </w:tcPr>
          <w:p w14:paraId="156F7F5A" w14:textId="77777777" w:rsidR="00A03AD2" w:rsidRDefault="00A03AD2" w:rsidP="005B21B9"/>
        </w:tc>
      </w:tr>
    </w:tbl>
    <w:p w14:paraId="3C217AE0" w14:textId="77777777" w:rsidR="00A03AD2" w:rsidRDefault="00A03AD2" w:rsidP="005B21B9"/>
    <w:p w14:paraId="6B73A922" w14:textId="77777777" w:rsidR="00A03AD2" w:rsidRDefault="00A03AD2" w:rsidP="005B21B9">
      <w:r>
        <w:t>2. Mis à part les lieux de culte, nomme trois autres éléments de l'environnement qui peuvent faire référence à la religion :</w:t>
      </w:r>
    </w:p>
    <w:p w14:paraId="4F2C5B50" w14:textId="77777777" w:rsidR="00A03AD2" w:rsidRDefault="00A03AD2" w:rsidP="005B21B9">
      <w:r>
        <w:t>_________________________________________</w:t>
      </w:r>
    </w:p>
    <w:p w14:paraId="73B7DD82" w14:textId="77777777" w:rsidR="00A03AD2" w:rsidRDefault="00A03AD2" w:rsidP="005B21B9">
      <w:r>
        <w:t>_________________________________________</w:t>
      </w:r>
    </w:p>
    <w:p w14:paraId="6FB9AF12" w14:textId="77777777" w:rsidR="00A03AD2" w:rsidRDefault="00A03AD2" w:rsidP="005B21B9">
      <w:r>
        <w:t>_________________________________________</w:t>
      </w:r>
    </w:p>
    <w:p w14:paraId="417E46A4" w14:textId="77777777" w:rsidR="00A03AD2" w:rsidRDefault="00A03AD2" w:rsidP="005B21B9"/>
    <w:p w14:paraId="2468DA38" w14:textId="0B67ADDD" w:rsidR="00A03AD2" w:rsidRDefault="00A03AD2" w:rsidP="005B21B9">
      <w:r>
        <w:t>3. Réfléchis et trouve trois éléments qui témoignent du patrimoine religieux dans ta municipalité ou près de chez toi. Nomme-les et décris-les dans le tableau suivant. Si tu habites à Montréal, trouve des éléments différents de ceux de la présentation.</w:t>
      </w:r>
    </w:p>
    <w:p w14:paraId="23859EB3" w14:textId="77777777" w:rsidR="005B21B9" w:rsidRDefault="005B21B9" w:rsidP="005B21B9"/>
    <w:tbl>
      <w:tblPr>
        <w:tblW w:w="0" w:type="auto"/>
        <w:tblCellMar>
          <w:left w:w="70" w:type="dxa"/>
          <w:right w:w="70" w:type="dxa"/>
        </w:tblCellMar>
        <w:tblLook w:val="0000" w:firstRow="0" w:lastRow="0" w:firstColumn="0" w:lastColumn="0" w:noHBand="0" w:noVBand="0"/>
      </w:tblPr>
      <w:tblGrid>
        <w:gridCol w:w="5035"/>
        <w:gridCol w:w="5035"/>
      </w:tblGrid>
      <w:tr w:rsidR="00A03AD2" w14:paraId="20111973" w14:textId="77777777" w:rsidTr="00385430">
        <w:tc>
          <w:tcPr>
            <w:tcW w:w="5035" w:type="dxa"/>
            <w:tcBorders>
              <w:top w:val="single" w:sz="4" w:space="0" w:color="auto"/>
              <w:left w:val="single" w:sz="4" w:space="0" w:color="auto"/>
              <w:bottom w:val="single" w:sz="4" w:space="0" w:color="auto"/>
              <w:right w:val="single" w:sz="4" w:space="0" w:color="auto"/>
            </w:tcBorders>
          </w:tcPr>
          <w:p w14:paraId="65886B9C" w14:textId="77777777" w:rsidR="00A03AD2" w:rsidRDefault="00A03AD2" w:rsidP="005B21B9">
            <w:r>
              <w:t>Élément</w:t>
            </w:r>
          </w:p>
        </w:tc>
        <w:tc>
          <w:tcPr>
            <w:tcW w:w="5035" w:type="dxa"/>
            <w:tcBorders>
              <w:top w:val="single" w:sz="4" w:space="0" w:color="auto"/>
              <w:left w:val="single" w:sz="4" w:space="0" w:color="auto"/>
              <w:bottom w:val="single" w:sz="4" w:space="0" w:color="auto"/>
              <w:right w:val="single" w:sz="4" w:space="0" w:color="auto"/>
            </w:tcBorders>
          </w:tcPr>
          <w:p w14:paraId="3D9534A3" w14:textId="77777777" w:rsidR="00A03AD2" w:rsidRDefault="00A03AD2" w:rsidP="005B21B9">
            <w:r>
              <w:t>Description</w:t>
            </w:r>
          </w:p>
        </w:tc>
      </w:tr>
      <w:tr w:rsidR="00A03AD2" w14:paraId="0483ADF5" w14:textId="77777777" w:rsidTr="00385430">
        <w:tc>
          <w:tcPr>
            <w:tcW w:w="5035" w:type="dxa"/>
            <w:tcBorders>
              <w:top w:val="single" w:sz="4" w:space="0" w:color="auto"/>
              <w:left w:val="single" w:sz="4" w:space="0" w:color="auto"/>
              <w:bottom w:val="single" w:sz="4" w:space="0" w:color="auto"/>
              <w:right w:val="single" w:sz="4" w:space="0" w:color="auto"/>
            </w:tcBorders>
          </w:tcPr>
          <w:p w14:paraId="4B0A0826" w14:textId="77777777" w:rsidR="00A03AD2" w:rsidRDefault="00A03AD2" w:rsidP="005B21B9"/>
        </w:tc>
        <w:tc>
          <w:tcPr>
            <w:tcW w:w="5035" w:type="dxa"/>
            <w:tcBorders>
              <w:top w:val="single" w:sz="4" w:space="0" w:color="auto"/>
              <w:left w:val="single" w:sz="4" w:space="0" w:color="auto"/>
              <w:bottom w:val="single" w:sz="4" w:space="0" w:color="auto"/>
              <w:right w:val="single" w:sz="4" w:space="0" w:color="auto"/>
            </w:tcBorders>
          </w:tcPr>
          <w:p w14:paraId="5AE77C8F" w14:textId="77777777" w:rsidR="00A03AD2" w:rsidRDefault="00A03AD2" w:rsidP="005B21B9"/>
          <w:p w14:paraId="7DA26338" w14:textId="77777777" w:rsidR="00A03AD2" w:rsidRDefault="00A03AD2" w:rsidP="005B21B9"/>
          <w:p w14:paraId="59C5636A" w14:textId="77777777" w:rsidR="00A03AD2" w:rsidRDefault="00A03AD2" w:rsidP="005B21B9"/>
        </w:tc>
      </w:tr>
      <w:tr w:rsidR="00A03AD2" w14:paraId="65B98922" w14:textId="77777777" w:rsidTr="00385430">
        <w:tc>
          <w:tcPr>
            <w:tcW w:w="5035" w:type="dxa"/>
            <w:tcBorders>
              <w:top w:val="single" w:sz="4" w:space="0" w:color="auto"/>
              <w:left w:val="single" w:sz="4" w:space="0" w:color="auto"/>
              <w:bottom w:val="single" w:sz="4" w:space="0" w:color="auto"/>
              <w:right w:val="single" w:sz="4" w:space="0" w:color="auto"/>
            </w:tcBorders>
          </w:tcPr>
          <w:p w14:paraId="4AB53851" w14:textId="77777777" w:rsidR="00A03AD2" w:rsidRDefault="00A03AD2" w:rsidP="005B21B9"/>
        </w:tc>
        <w:tc>
          <w:tcPr>
            <w:tcW w:w="5035" w:type="dxa"/>
            <w:tcBorders>
              <w:top w:val="single" w:sz="4" w:space="0" w:color="auto"/>
              <w:left w:val="single" w:sz="4" w:space="0" w:color="auto"/>
              <w:bottom w:val="single" w:sz="4" w:space="0" w:color="auto"/>
              <w:right w:val="single" w:sz="4" w:space="0" w:color="auto"/>
            </w:tcBorders>
          </w:tcPr>
          <w:p w14:paraId="253E4AA0" w14:textId="77777777" w:rsidR="00A03AD2" w:rsidRDefault="00A03AD2" w:rsidP="005B21B9"/>
          <w:p w14:paraId="61C1B5BD" w14:textId="77777777" w:rsidR="00A03AD2" w:rsidRDefault="00A03AD2" w:rsidP="005B21B9"/>
          <w:p w14:paraId="5F65F6CA" w14:textId="77777777" w:rsidR="00A03AD2" w:rsidRDefault="00A03AD2" w:rsidP="005B21B9"/>
        </w:tc>
      </w:tr>
      <w:tr w:rsidR="00A03AD2" w14:paraId="4F4C4CE6" w14:textId="77777777" w:rsidTr="00385430">
        <w:tc>
          <w:tcPr>
            <w:tcW w:w="5035" w:type="dxa"/>
            <w:tcBorders>
              <w:top w:val="single" w:sz="4" w:space="0" w:color="auto"/>
              <w:left w:val="single" w:sz="4" w:space="0" w:color="auto"/>
              <w:bottom w:val="single" w:sz="4" w:space="0" w:color="auto"/>
              <w:right w:val="single" w:sz="4" w:space="0" w:color="auto"/>
            </w:tcBorders>
          </w:tcPr>
          <w:p w14:paraId="19CED0D2" w14:textId="77777777" w:rsidR="00A03AD2" w:rsidRDefault="00A03AD2" w:rsidP="005B21B9"/>
        </w:tc>
        <w:tc>
          <w:tcPr>
            <w:tcW w:w="5035" w:type="dxa"/>
            <w:tcBorders>
              <w:top w:val="single" w:sz="4" w:space="0" w:color="auto"/>
              <w:left w:val="single" w:sz="4" w:space="0" w:color="auto"/>
              <w:bottom w:val="single" w:sz="4" w:space="0" w:color="auto"/>
              <w:right w:val="single" w:sz="4" w:space="0" w:color="auto"/>
            </w:tcBorders>
          </w:tcPr>
          <w:p w14:paraId="2E2DB83F" w14:textId="77777777" w:rsidR="00A03AD2" w:rsidRDefault="00A03AD2" w:rsidP="005B21B9"/>
          <w:p w14:paraId="2B0205F4" w14:textId="77777777" w:rsidR="00A03AD2" w:rsidRDefault="00A03AD2" w:rsidP="005B21B9"/>
          <w:p w14:paraId="07AB3CE8" w14:textId="77777777" w:rsidR="00A03AD2" w:rsidRDefault="00A03AD2" w:rsidP="005B21B9"/>
        </w:tc>
      </w:tr>
    </w:tbl>
    <w:p w14:paraId="3D2EEB5F" w14:textId="77777777" w:rsidR="00A03AD2" w:rsidRPr="004D772A" w:rsidRDefault="00A03AD2" w:rsidP="005B21B9">
      <w:pPr>
        <w:pStyle w:val="Consigne-tapes"/>
      </w:pPr>
      <w:r w:rsidRPr="004D772A">
        <w:t>Pour aller plus loin…</w:t>
      </w:r>
    </w:p>
    <w:p w14:paraId="4C0870DB" w14:textId="77777777" w:rsidR="00A03AD2" w:rsidRDefault="00A03AD2" w:rsidP="00A03AD2">
      <w:pPr>
        <w:pStyle w:val="Consigne-Texte"/>
        <w:numPr>
          <w:ilvl w:val="0"/>
          <w:numId w:val="0"/>
        </w:numPr>
      </w:pPr>
      <w:r w:rsidRPr="00BD17B6">
        <w:rPr>
          <w:lang w:val="fr-CA"/>
        </w:rPr>
        <w:t xml:space="preserve">Utilise Google </w:t>
      </w:r>
      <w:proofErr w:type="spellStart"/>
      <w:r w:rsidRPr="00BD17B6">
        <w:rPr>
          <w:lang w:val="fr-CA"/>
        </w:rPr>
        <w:t>Earth</w:t>
      </w:r>
      <w:proofErr w:type="spellEnd"/>
      <w:r w:rsidRPr="00BD17B6">
        <w:rPr>
          <w:lang w:val="fr-CA"/>
        </w:rPr>
        <w:t xml:space="preserve"> pour créer to</w:t>
      </w:r>
      <w:r>
        <w:t xml:space="preserve">n propre tour de ta municipalité ! Des tutoriels sont disponibles à même l'application. Amuse-toi et partage ton travail avec tes amis ! </w:t>
      </w:r>
    </w:p>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5A1C98DB" w14:textId="7CB9F43C" w:rsidR="00385430" w:rsidRDefault="00385430" w:rsidP="00385430">
      <w:pPr>
        <w:pStyle w:val="Matire-Premirepage"/>
      </w:pPr>
      <w:r>
        <w:lastRenderedPageBreak/>
        <w:t>Géographie, histoire et éducation à la citoyenneté</w:t>
      </w:r>
    </w:p>
    <w:p w14:paraId="05CB08AF" w14:textId="77777777" w:rsidR="00F54805" w:rsidRDefault="00F54805" w:rsidP="00F54805">
      <w:pPr>
        <w:pStyle w:val="paragraph"/>
        <w:spacing w:before="0" w:beforeAutospacing="0" w:after="0" w:afterAutospacing="0"/>
        <w:jc w:val="center"/>
        <w:textAlignment w:val="baseline"/>
        <w:rPr>
          <w:rFonts w:ascii="Malgun Gothic" w:eastAsia="Malgun Gothic" w:hAnsi="Malgun Gothic"/>
        </w:rPr>
      </w:pPr>
      <w:r>
        <w:rPr>
          <w:rStyle w:val="normaltextrun"/>
          <w:rFonts w:ascii="KG This Is Not Goodbye" w:eastAsia="Malgun Gothic" w:hAnsi="KG This Is Not Goodbye"/>
          <w:sz w:val="28"/>
          <w:szCs w:val="28"/>
        </w:rPr>
        <w:t>La grande traversée</w:t>
      </w:r>
      <w:r>
        <w:rPr>
          <w:rStyle w:val="eop"/>
          <w:rFonts w:ascii="KG This Is Not Goodbye" w:eastAsia="Malgun Gothic" w:hAnsi="KG This Is Not Goodbye"/>
          <w:sz w:val="28"/>
          <w:szCs w:val="28"/>
        </w:rPr>
        <w:t> </w:t>
      </w:r>
    </w:p>
    <w:p w14:paraId="5918C71D" w14:textId="77777777" w:rsidR="00F54805" w:rsidRDefault="009C3541" w:rsidP="00F54805">
      <w:pPr>
        <w:pStyle w:val="paragraph"/>
        <w:spacing w:before="0" w:beforeAutospacing="0" w:after="0" w:afterAutospacing="0"/>
        <w:textAlignment w:val="baseline"/>
        <w:rPr>
          <w:rFonts w:ascii="Malgun Gothic" w:eastAsia="Malgun Gothic" w:hAnsi="Malgun Gothic"/>
        </w:rPr>
      </w:pPr>
      <w:hyperlink r:id="rId55" w:tgtFrame="_blank" w:history="1">
        <w:r w:rsidR="00F54805">
          <w:rPr>
            <w:rStyle w:val="normaltextrun"/>
            <w:rFonts w:ascii="Calibri" w:eastAsia="Malgun Gothic" w:hAnsi="Calibri" w:cs="Calibri"/>
            <w:color w:val="0000FF"/>
            <w:sz w:val="22"/>
            <w:szCs w:val="22"/>
            <w:u w:val="single"/>
          </w:rPr>
          <w:t>https://ici.radio-canada.ca/premiere/balados/7338/histoire-evelyne-ferron-enfant-educatif-jeunesse</w:t>
        </w:r>
      </w:hyperlink>
      <w:r w:rsidR="00F54805">
        <w:rPr>
          <w:rStyle w:val="eop"/>
          <w:rFonts w:ascii="Calibri" w:eastAsia="Malgun Gothic" w:hAnsi="Calibri" w:cs="Calibri"/>
          <w:sz w:val="22"/>
          <w:szCs w:val="22"/>
        </w:rPr>
        <w:t> </w:t>
      </w:r>
    </w:p>
    <w:p w14:paraId="269B7D73" w14:textId="77777777" w:rsidR="00F54805" w:rsidRDefault="00F54805" w:rsidP="00F54805">
      <w:pPr>
        <w:pStyle w:val="paragraph"/>
        <w:spacing w:before="0" w:beforeAutospacing="0" w:after="0" w:afterAutospacing="0"/>
        <w:jc w:val="both"/>
        <w:textAlignment w:val="baseline"/>
        <w:rPr>
          <w:rFonts w:ascii="Malgun Gothic" w:eastAsia="Malgun Gothic" w:hAnsi="Malgun Gothic"/>
        </w:rPr>
      </w:pPr>
      <w:r>
        <w:rPr>
          <w:rStyle w:val="normaltextrun"/>
          <w:rFonts w:ascii="Malgun Gothic" w:eastAsia="Malgun Gothic" w:hAnsi="Malgun Gothic" w:hint="eastAsia"/>
          <w:sz w:val="22"/>
          <w:szCs w:val="22"/>
        </w:rPr>
        <w:t>Une fois sur ce site, écoute </w:t>
      </w:r>
      <w:r>
        <w:rPr>
          <w:rStyle w:val="normaltextrun"/>
          <w:rFonts w:ascii="Malgun Gothic" w:eastAsia="Malgun Gothic" w:hAnsi="Malgun Gothic" w:hint="eastAsia"/>
          <w:i/>
          <w:iCs/>
          <w:sz w:val="22"/>
          <w:szCs w:val="22"/>
        </w:rPr>
        <w:t>L’incroyable histoire 3 – Les traversées</w:t>
      </w:r>
      <w:r>
        <w:rPr>
          <w:rStyle w:val="normaltextrun"/>
          <w:rFonts w:ascii="Malgun Gothic" w:eastAsia="Malgun Gothic" w:hAnsi="Malgun Gothic" w:hint="eastAsia"/>
          <w:sz w:val="22"/>
          <w:szCs w:val="22"/>
        </w:rPr>
        <w:t xml:space="preserve">. C’est un </w:t>
      </w:r>
      <w:proofErr w:type="spellStart"/>
      <w:r>
        <w:rPr>
          <w:rStyle w:val="normaltextrun"/>
          <w:rFonts w:ascii="Malgun Gothic" w:eastAsia="Malgun Gothic" w:hAnsi="Malgun Gothic" w:hint="eastAsia"/>
          <w:sz w:val="22"/>
          <w:szCs w:val="22"/>
        </w:rPr>
        <w:t>balado</w:t>
      </w:r>
      <w:proofErr w:type="spellEnd"/>
      <w:r>
        <w:rPr>
          <w:rStyle w:val="normaltextrun"/>
          <w:rFonts w:ascii="Malgun Gothic" w:eastAsia="Malgun Gothic" w:hAnsi="Malgun Gothic" w:hint="eastAsia"/>
          <w:sz w:val="22"/>
          <w:szCs w:val="22"/>
        </w:rPr>
        <w:t>, c’est-à-dire un documentaire audio. </w:t>
      </w:r>
      <w:r>
        <w:rPr>
          <w:rStyle w:val="eop"/>
          <w:rFonts w:ascii="Malgun Gothic" w:eastAsia="Malgun Gothic" w:hAnsi="Malgun Gothic" w:hint="eastAsia"/>
          <w:sz w:val="22"/>
          <w:szCs w:val="22"/>
        </w:rPr>
        <w:t> </w:t>
      </w:r>
    </w:p>
    <w:p w14:paraId="36287D6B" w14:textId="77777777" w:rsidR="00F54805" w:rsidRDefault="00F54805" w:rsidP="00F54805">
      <w:pPr>
        <w:pStyle w:val="paragraph"/>
        <w:spacing w:before="0" w:beforeAutospacing="0" w:after="0" w:afterAutospacing="0"/>
        <w:jc w:val="both"/>
        <w:textAlignment w:val="baseline"/>
        <w:rPr>
          <w:rFonts w:ascii="Malgun Gothic" w:eastAsia="Malgun Gothic" w:hAnsi="Malgun Gothic"/>
        </w:rPr>
      </w:pPr>
      <w:r>
        <w:rPr>
          <w:rStyle w:val="normaltextrun"/>
          <w:rFonts w:ascii="Malgun Gothic" w:eastAsia="Malgun Gothic" w:hAnsi="Malgun Gothic" w:hint="eastAsia"/>
          <w:sz w:val="22"/>
          <w:szCs w:val="22"/>
        </w:rPr>
        <w:t>Pendant ton écoute, réponds aux questions suivantes. N’hésite pas à mettre le documentaire sur</w:t>
      </w:r>
      <w:r>
        <w:rPr>
          <w:rStyle w:val="eop"/>
          <w:rFonts w:ascii="Malgun Gothic" w:eastAsia="Malgun Gothic" w:hAnsi="Malgun Gothic" w:hint="eastAsia"/>
          <w:sz w:val="22"/>
          <w:szCs w:val="22"/>
        </w:rPr>
        <w:t> </w:t>
      </w:r>
    </w:p>
    <w:p w14:paraId="4A604724" w14:textId="77777777" w:rsidR="00F54805" w:rsidRDefault="00F54805" w:rsidP="00F54805">
      <w:pPr>
        <w:pStyle w:val="paragraph"/>
        <w:spacing w:before="0" w:beforeAutospacing="0" w:after="0" w:afterAutospacing="0" w:line="360" w:lineRule="auto"/>
        <w:jc w:val="both"/>
        <w:textAlignment w:val="baseline"/>
        <w:rPr>
          <w:rFonts w:ascii="Malgun Gothic" w:eastAsia="Malgun Gothic" w:hAnsi="Malgun Gothic"/>
        </w:rPr>
      </w:pPr>
      <w:proofErr w:type="gramStart"/>
      <w:r>
        <w:rPr>
          <w:rStyle w:val="normaltextrun"/>
          <w:rFonts w:ascii="Malgun Gothic" w:eastAsia="Malgun Gothic" w:hAnsi="Malgun Gothic" w:hint="eastAsia"/>
          <w:sz w:val="22"/>
          <w:szCs w:val="22"/>
        </w:rPr>
        <w:t>pause</w:t>
      </w:r>
      <w:proofErr w:type="gramEnd"/>
      <w:r>
        <w:rPr>
          <w:rStyle w:val="normaltextrun"/>
          <w:rFonts w:ascii="Malgun Gothic" w:eastAsia="Malgun Gothic" w:hAnsi="Malgun Gothic" w:hint="eastAsia"/>
          <w:sz w:val="22"/>
          <w:szCs w:val="22"/>
        </w:rPr>
        <w:t xml:space="preserve"> afin de répondre aux questions. </w:t>
      </w:r>
      <w:r>
        <w:rPr>
          <w:rStyle w:val="eop"/>
          <w:rFonts w:ascii="Malgun Gothic" w:eastAsia="Malgun Gothic" w:hAnsi="Malgun Gothic" w:hint="eastAsia"/>
          <w:sz w:val="22"/>
          <w:szCs w:val="22"/>
        </w:rPr>
        <w:t> </w:t>
      </w:r>
    </w:p>
    <w:p w14:paraId="6A95FEAD" w14:textId="77777777" w:rsidR="00F54805" w:rsidRDefault="00F54805" w:rsidP="00F54805">
      <w:pPr>
        <w:pStyle w:val="paragraph"/>
        <w:numPr>
          <w:ilvl w:val="0"/>
          <w:numId w:val="41"/>
        </w:numPr>
        <w:spacing w:before="0" w:beforeAutospacing="0" w:after="0" w:afterAutospacing="0" w:line="360" w:lineRule="auto"/>
        <w:ind w:left="270" w:firstLine="0"/>
        <w:jc w:val="both"/>
        <w:textAlignment w:val="baseline"/>
        <w:rPr>
          <w:rFonts w:ascii="Malgun Gothic" w:eastAsia="Malgun Gothic" w:hAnsi="Malgun Gothic"/>
        </w:rPr>
      </w:pPr>
      <w:r>
        <w:rPr>
          <w:rStyle w:val="normaltextrun"/>
          <w:rFonts w:ascii="Malgun Gothic" w:eastAsia="Malgun Gothic" w:hAnsi="Malgun Gothic" w:hint="eastAsia"/>
        </w:rPr>
        <w:t>Combien de temps durait la traversée de la France à la Nouvelle-France? </w:t>
      </w:r>
      <w:r>
        <w:rPr>
          <w:rStyle w:val="eop"/>
          <w:rFonts w:ascii="Malgun Gothic" w:eastAsia="Malgun Gothic" w:hAnsi="Malgun Gothic" w:hint="eastAsia"/>
        </w:rPr>
        <w:t> </w:t>
      </w:r>
    </w:p>
    <w:p w14:paraId="17582172" w14:textId="2DC6FBCC" w:rsidR="00F54805" w:rsidRDefault="00F54805" w:rsidP="00F54805">
      <w:pPr>
        <w:pStyle w:val="paragraph"/>
        <w:spacing w:before="0" w:beforeAutospacing="0" w:after="0" w:afterAutospacing="0" w:line="480" w:lineRule="auto"/>
        <w:ind w:left="630"/>
        <w:jc w:val="both"/>
        <w:textAlignment w:val="baseline"/>
        <w:rPr>
          <w:rFonts w:ascii="Malgun Gothic" w:eastAsia="Malgun Gothic" w:hAnsi="Malgun Gothic"/>
        </w:rPr>
      </w:pPr>
      <w:r>
        <w:rPr>
          <w:rStyle w:val="normaltextrun"/>
          <w:rFonts w:ascii="Malgun Gothic" w:eastAsia="Malgun Gothic" w:hAnsi="Malgun Gothic" w:hint="eastAsia"/>
        </w:rPr>
        <w:t>____________________________________________________________________________________________</w:t>
      </w:r>
    </w:p>
    <w:p w14:paraId="2B07C9CA" w14:textId="77777777" w:rsidR="00F54805" w:rsidRDefault="00F54805" w:rsidP="00F54805">
      <w:pPr>
        <w:pStyle w:val="paragraph"/>
        <w:numPr>
          <w:ilvl w:val="0"/>
          <w:numId w:val="42"/>
        </w:numPr>
        <w:spacing w:before="0" w:beforeAutospacing="0" w:after="0" w:afterAutospacing="0"/>
        <w:ind w:left="270" w:firstLine="0"/>
        <w:jc w:val="both"/>
        <w:textAlignment w:val="baseline"/>
        <w:rPr>
          <w:rFonts w:ascii="Malgun Gothic" w:eastAsia="Malgun Gothic" w:hAnsi="Malgun Gothic"/>
        </w:rPr>
      </w:pPr>
      <w:r>
        <w:rPr>
          <w:rStyle w:val="normaltextrun"/>
          <w:rFonts w:ascii="Malgun Gothic" w:eastAsia="Malgun Gothic" w:hAnsi="Malgun Gothic" w:hint="eastAsia"/>
        </w:rPr>
        <w:t>Pourquoi les Français décidaient-ils de partir pour la Nouvelle-France? </w:t>
      </w:r>
      <w:r>
        <w:rPr>
          <w:rStyle w:val="eop"/>
          <w:rFonts w:ascii="Malgun Gothic" w:eastAsia="Malgun Gothic" w:hAnsi="Malgun Gothic" w:hint="eastAsia"/>
        </w:rPr>
        <w:t> </w:t>
      </w:r>
    </w:p>
    <w:p w14:paraId="64D506C6" w14:textId="0659BD1D" w:rsidR="00F54805" w:rsidRDefault="00F54805" w:rsidP="00F54805">
      <w:pPr>
        <w:pStyle w:val="paragraph"/>
        <w:spacing w:before="0" w:beforeAutospacing="0" w:after="0" w:afterAutospacing="0" w:line="360" w:lineRule="auto"/>
        <w:ind w:left="630"/>
        <w:jc w:val="both"/>
        <w:textAlignment w:val="baseline"/>
        <w:rPr>
          <w:rFonts w:ascii="Malgun Gothic" w:eastAsia="Malgun Gothic" w:hAnsi="Malgun Gothic"/>
        </w:rPr>
      </w:pPr>
      <w:r>
        <w:rPr>
          <w:rStyle w:val="normaltextrun"/>
          <w:rFonts w:ascii="Malgun Gothic" w:eastAsia="Malgun Gothic" w:hAnsi="Malgun Gothic" w:hint="eastAsia"/>
        </w:rPr>
        <w:t>____________________________________________________________________________________________</w:t>
      </w:r>
    </w:p>
    <w:p w14:paraId="5B71C334" w14:textId="766A2400" w:rsidR="00F54805" w:rsidRDefault="00F54805" w:rsidP="00F54805">
      <w:pPr>
        <w:pStyle w:val="paragraph"/>
        <w:spacing w:before="0" w:beforeAutospacing="0" w:after="0" w:afterAutospacing="0" w:line="360" w:lineRule="auto"/>
        <w:ind w:left="630"/>
        <w:jc w:val="both"/>
        <w:textAlignment w:val="baseline"/>
        <w:rPr>
          <w:rFonts w:ascii="Malgun Gothic" w:eastAsia="Malgun Gothic" w:hAnsi="Malgun Gothic"/>
        </w:rPr>
      </w:pPr>
      <w:r>
        <w:rPr>
          <w:rStyle w:val="normaltextrun"/>
          <w:rFonts w:ascii="Malgun Gothic" w:eastAsia="Malgun Gothic" w:hAnsi="Malgun Gothic" w:hint="eastAsia"/>
        </w:rPr>
        <w:t>____________________________________________________________________________________________</w:t>
      </w:r>
    </w:p>
    <w:p w14:paraId="365A8399" w14:textId="0242D4ED" w:rsidR="00F54805" w:rsidRDefault="00F54805" w:rsidP="00F54805">
      <w:pPr>
        <w:pStyle w:val="paragraph"/>
        <w:spacing w:before="0" w:beforeAutospacing="0" w:after="0" w:afterAutospacing="0" w:line="480" w:lineRule="auto"/>
        <w:ind w:left="630"/>
        <w:jc w:val="both"/>
        <w:textAlignment w:val="baseline"/>
        <w:rPr>
          <w:rFonts w:ascii="Malgun Gothic" w:eastAsia="Malgun Gothic" w:hAnsi="Malgun Gothic"/>
        </w:rPr>
      </w:pPr>
      <w:r>
        <w:rPr>
          <w:rStyle w:val="normaltextrun"/>
          <w:rFonts w:ascii="Malgun Gothic" w:eastAsia="Malgun Gothic" w:hAnsi="Malgun Gothic" w:hint="eastAsia"/>
        </w:rPr>
        <w:t>____________________________________________________________________________________________</w:t>
      </w:r>
    </w:p>
    <w:p w14:paraId="49775907" w14:textId="2EC3BF55" w:rsidR="00F54805" w:rsidRDefault="00F54805" w:rsidP="00F54805">
      <w:pPr>
        <w:pStyle w:val="paragraph"/>
        <w:numPr>
          <w:ilvl w:val="0"/>
          <w:numId w:val="43"/>
        </w:numPr>
        <w:spacing w:before="0" w:beforeAutospacing="0" w:after="0" w:afterAutospacing="0" w:line="360" w:lineRule="auto"/>
        <w:ind w:left="270" w:firstLine="0"/>
        <w:textAlignment w:val="baseline"/>
        <w:rPr>
          <w:rFonts w:ascii="Malgun Gothic" w:eastAsia="Malgun Gothic" w:hAnsi="Malgun Gothic"/>
        </w:rPr>
      </w:pPr>
      <w:r>
        <w:rPr>
          <w:rStyle w:val="normaltextrun"/>
          <w:rFonts w:ascii="Malgun Gothic" w:eastAsia="Malgun Gothic" w:hAnsi="Malgun Gothic" w:hint="eastAsia"/>
        </w:rPr>
        <w:t>Quels animaux embarquait-on dans la cale du navire? Pourquoi? ____________________</w:t>
      </w:r>
      <w:r>
        <w:rPr>
          <w:rStyle w:val="eop"/>
          <w:rFonts w:ascii="Malgun Gothic" w:eastAsia="Malgun Gothic" w:hAnsi="Malgun Gothic" w:hint="eastAsia"/>
        </w:rPr>
        <w:t> </w:t>
      </w:r>
    </w:p>
    <w:p w14:paraId="5010FF94" w14:textId="77777777" w:rsidR="00F54805" w:rsidRDefault="00F54805" w:rsidP="00F54805">
      <w:pPr>
        <w:pStyle w:val="paragraph"/>
        <w:spacing w:before="0" w:beforeAutospacing="0" w:after="0" w:afterAutospacing="0" w:line="360" w:lineRule="auto"/>
        <w:ind w:left="630"/>
        <w:jc w:val="both"/>
        <w:textAlignment w:val="baseline"/>
        <w:rPr>
          <w:rStyle w:val="normaltextrun"/>
          <w:rFonts w:ascii="Malgun Gothic" w:eastAsia="Malgun Gothic" w:hAnsi="Malgun Gothic"/>
        </w:rPr>
      </w:pPr>
      <w:r>
        <w:rPr>
          <w:rStyle w:val="normaltextrun"/>
          <w:rFonts w:ascii="Malgun Gothic" w:eastAsia="Malgun Gothic" w:hAnsi="Malgun Gothic" w:hint="eastAsia"/>
        </w:rPr>
        <w:t>____________________________________________________________________________________________</w:t>
      </w:r>
    </w:p>
    <w:p w14:paraId="3009A38B" w14:textId="02AA0867" w:rsidR="00F54805" w:rsidRDefault="00F54805" w:rsidP="00F54805">
      <w:pPr>
        <w:pStyle w:val="paragraph"/>
        <w:spacing w:before="0" w:beforeAutospacing="0" w:after="0" w:afterAutospacing="0" w:line="480" w:lineRule="auto"/>
        <w:ind w:left="630"/>
        <w:jc w:val="both"/>
        <w:textAlignment w:val="baseline"/>
        <w:rPr>
          <w:rFonts w:ascii="Malgun Gothic" w:eastAsia="Malgun Gothic" w:hAnsi="Malgun Gothic"/>
        </w:rPr>
      </w:pPr>
      <w:r>
        <w:rPr>
          <w:rStyle w:val="normaltextrun"/>
          <w:rFonts w:ascii="Malgun Gothic" w:eastAsia="Malgun Gothic" w:hAnsi="Malgun Gothic" w:hint="eastAsia"/>
        </w:rPr>
        <w:t>____________________________________________________________________________________________</w:t>
      </w:r>
    </w:p>
    <w:p w14:paraId="7CD3E51C" w14:textId="05F6DA5D" w:rsidR="00F54805" w:rsidRDefault="00F54805" w:rsidP="00F54805">
      <w:pPr>
        <w:pStyle w:val="paragraph"/>
        <w:numPr>
          <w:ilvl w:val="0"/>
          <w:numId w:val="44"/>
        </w:numPr>
        <w:spacing w:before="0" w:beforeAutospacing="0" w:after="0" w:afterAutospacing="0" w:line="360" w:lineRule="auto"/>
        <w:ind w:left="270" w:firstLine="0"/>
        <w:textAlignment w:val="baseline"/>
        <w:rPr>
          <w:rFonts w:ascii="Malgun Gothic" w:eastAsia="Malgun Gothic" w:hAnsi="Malgun Gothic"/>
        </w:rPr>
      </w:pPr>
      <w:r>
        <w:rPr>
          <w:rStyle w:val="normaltextrun"/>
          <w:rFonts w:ascii="Malgun Gothic" w:eastAsia="Malgun Gothic" w:hAnsi="Malgun Gothic" w:hint="eastAsia"/>
        </w:rPr>
        <w:t>Que faisaient les voyageurs pour se divertir? _________________________________________</w:t>
      </w:r>
      <w:r>
        <w:rPr>
          <w:rStyle w:val="normaltextrun"/>
          <w:rFonts w:ascii="Malgun Gothic" w:eastAsia="Malgun Gothic" w:hAnsi="Malgun Gothic"/>
        </w:rPr>
        <w:t>_</w:t>
      </w:r>
      <w:r>
        <w:rPr>
          <w:rStyle w:val="eop"/>
          <w:rFonts w:ascii="Malgun Gothic" w:eastAsia="Malgun Gothic" w:hAnsi="Malgun Gothic" w:hint="eastAsia"/>
        </w:rPr>
        <w:t> </w:t>
      </w:r>
    </w:p>
    <w:p w14:paraId="68095D4E" w14:textId="76044C33" w:rsidR="00F54805" w:rsidRDefault="00F54805" w:rsidP="00F54805">
      <w:pPr>
        <w:pStyle w:val="paragraph"/>
        <w:spacing w:before="0" w:beforeAutospacing="0" w:after="0" w:afterAutospacing="0" w:line="360" w:lineRule="auto"/>
        <w:ind w:left="630"/>
        <w:jc w:val="both"/>
        <w:textAlignment w:val="baseline"/>
        <w:rPr>
          <w:rFonts w:ascii="Malgun Gothic" w:eastAsia="Malgun Gothic" w:hAnsi="Malgun Gothic"/>
        </w:rPr>
      </w:pPr>
      <w:r>
        <w:rPr>
          <w:rStyle w:val="normaltextrun"/>
          <w:rFonts w:ascii="Malgun Gothic" w:eastAsia="Malgun Gothic" w:hAnsi="Malgun Gothic" w:hint="eastAsia"/>
        </w:rPr>
        <w:t>____________________________________________________________________________________________</w:t>
      </w:r>
    </w:p>
    <w:p w14:paraId="13EFB1D9" w14:textId="6588820E" w:rsidR="00F54805" w:rsidRDefault="00F54805" w:rsidP="00F54805">
      <w:pPr>
        <w:pStyle w:val="paragraph"/>
        <w:spacing w:before="0" w:beforeAutospacing="0" w:after="0" w:afterAutospacing="0" w:line="480" w:lineRule="auto"/>
        <w:ind w:left="630"/>
        <w:jc w:val="both"/>
        <w:textAlignment w:val="baseline"/>
        <w:rPr>
          <w:rFonts w:ascii="Malgun Gothic" w:eastAsia="Malgun Gothic" w:hAnsi="Malgun Gothic"/>
        </w:rPr>
      </w:pPr>
      <w:r>
        <w:rPr>
          <w:rStyle w:val="normaltextrun"/>
          <w:rFonts w:ascii="Malgun Gothic" w:eastAsia="Malgun Gothic" w:hAnsi="Malgun Gothic" w:hint="eastAsia"/>
        </w:rPr>
        <w:t>____________________________________________________________________________________________</w:t>
      </w:r>
    </w:p>
    <w:p w14:paraId="6D869FD4" w14:textId="77777777" w:rsidR="00F54805" w:rsidRDefault="00F54805" w:rsidP="00F54805">
      <w:pPr>
        <w:pStyle w:val="paragraph"/>
        <w:numPr>
          <w:ilvl w:val="0"/>
          <w:numId w:val="45"/>
        </w:numPr>
        <w:spacing w:before="0" w:beforeAutospacing="0" w:after="0" w:afterAutospacing="0"/>
        <w:ind w:left="270" w:firstLine="0"/>
        <w:jc w:val="both"/>
        <w:textAlignment w:val="baseline"/>
        <w:rPr>
          <w:rFonts w:ascii="Malgun Gothic" w:eastAsia="Malgun Gothic" w:hAnsi="Malgun Gothic"/>
        </w:rPr>
      </w:pPr>
      <w:r>
        <w:rPr>
          <w:rStyle w:val="normaltextrun"/>
          <w:rFonts w:ascii="Malgun Gothic" w:eastAsia="Malgun Gothic" w:hAnsi="Malgun Gothic" w:hint="eastAsia"/>
        </w:rPr>
        <w:t>Quel indice les voyageurs avaient-ils pour savoir que la traversée tirait à sa fin? </w:t>
      </w:r>
      <w:r>
        <w:rPr>
          <w:rStyle w:val="eop"/>
          <w:rFonts w:ascii="Malgun Gothic" w:eastAsia="Malgun Gothic" w:hAnsi="Malgun Gothic" w:hint="eastAsia"/>
        </w:rPr>
        <w:t> </w:t>
      </w:r>
    </w:p>
    <w:p w14:paraId="60AE8B97" w14:textId="77777777" w:rsidR="00F54805" w:rsidRDefault="00F54805" w:rsidP="00F54805">
      <w:pPr>
        <w:pStyle w:val="paragraph"/>
        <w:spacing w:before="0" w:beforeAutospacing="0" w:after="0" w:afterAutospacing="0" w:line="480" w:lineRule="auto"/>
        <w:ind w:left="630"/>
        <w:jc w:val="both"/>
        <w:textAlignment w:val="baseline"/>
        <w:rPr>
          <w:rFonts w:ascii="Malgun Gothic" w:eastAsia="Malgun Gothic" w:hAnsi="Malgun Gothic"/>
        </w:rPr>
      </w:pPr>
      <w:r>
        <w:rPr>
          <w:rStyle w:val="normaltextrun"/>
          <w:rFonts w:ascii="Malgun Gothic" w:eastAsia="Malgun Gothic" w:hAnsi="Malgun Gothic" w:hint="eastAsia"/>
        </w:rPr>
        <w:t>___________________________________________________________________________________________</w:t>
      </w:r>
      <w:r>
        <w:rPr>
          <w:rStyle w:val="eop"/>
          <w:rFonts w:ascii="Malgun Gothic" w:eastAsia="Malgun Gothic" w:hAnsi="Malgun Gothic" w:hint="eastAsia"/>
        </w:rPr>
        <w:t> </w:t>
      </w:r>
    </w:p>
    <w:p w14:paraId="232DF833" w14:textId="77777777" w:rsidR="00F54805" w:rsidRDefault="00F54805" w:rsidP="00F54805">
      <w:pPr>
        <w:pStyle w:val="paragraph"/>
        <w:numPr>
          <w:ilvl w:val="0"/>
          <w:numId w:val="46"/>
        </w:numPr>
        <w:spacing w:before="0" w:beforeAutospacing="0" w:after="0" w:afterAutospacing="0" w:line="360" w:lineRule="auto"/>
        <w:ind w:left="270" w:firstLine="0"/>
        <w:jc w:val="both"/>
        <w:textAlignment w:val="baseline"/>
        <w:rPr>
          <w:rFonts w:ascii="Malgun Gothic" w:eastAsia="Malgun Gothic" w:hAnsi="Malgun Gothic"/>
        </w:rPr>
      </w:pPr>
      <w:r>
        <w:rPr>
          <w:rStyle w:val="normaltextrun"/>
          <w:rFonts w:ascii="Malgun Gothic" w:eastAsia="Malgun Gothic" w:hAnsi="Malgun Gothic" w:hint="eastAsia"/>
        </w:rPr>
        <w:t>Sur quelle embarcation se terminait la grande traversée? ______________________________</w:t>
      </w:r>
      <w:r>
        <w:rPr>
          <w:rStyle w:val="eop"/>
          <w:rFonts w:ascii="Malgun Gothic" w:eastAsia="Malgun Gothic" w:hAnsi="Malgun Gothic" w:hint="eastAsia"/>
        </w:rPr>
        <w:t> </w:t>
      </w:r>
    </w:p>
    <w:p w14:paraId="1620E01B" w14:textId="77777777" w:rsidR="00385430" w:rsidRPr="00BF31BF" w:rsidRDefault="00385430" w:rsidP="00385430">
      <w:pPr>
        <w:pStyle w:val="Titredelactivit"/>
        <w:tabs>
          <w:tab w:val="left" w:pos="7170"/>
        </w:tabs>
      </w:pPr>
      <w:bookmarkStart w:id="83" w:name="_Toc42524304"/>
      <w:r>
        <w:lastRenderedPageBreak/>
        <w:t>Pareil - pas pareil ?</w:t>
      </w:r>
      <w:bookmarkEnd w:id="83"/>
    </w:p>
    <w:p w14:paraId="0642176C" w14:textId="77777777" w:rsidR="00385430" w:rsidRPr="00BF31BF" w:rsidRDefault="00385430" w:rsidP="00385430">
      <w:pPr>
        <w:pStyle w:val="Consigne-Titre"/>
      </w:pPr>
      <w:bookmarkStart w:id="84" w:name="_Toc37081399"/>
      <w:bookmarkStart w:id="85" w:name="_Toc42510827"/>
      <w:bookmarkStart w:id="86" w:name="_Toc42524305"/>
      <w:r w:rsidRPr="00BF31BF">
        <w:t>Consigne à l’élève</w:t>
      </w:r>
      <w:bookmarkEnd w:id="84"/>
      <w:bookmarkEnd w:id="85"/>
      <w:bookmarkEnd w:id="86"/>
    </w:p>
    <w:p w14:paraId="308932C6" w14:textId="77777777" w:rsidR="00385430" w:rsidRDefault="00385430" w:rsidP="00520CD7">
      <w:r>
        <w:t xml:space="preserve">Cette activité te propose de comparer les territoires propres aux sociétés </w:t>
      </w:r>
      <w:proofErr w:type="spellStart"/>
      <w:r>
        <w:t>iroquoienne</w:t>
      </w:r>
      <w:proofErr w:type="spellEnd"/>
      <w:r>
        <w:t xml:space="preserve"> et incas vers 1500 à partir d'un dossier documentaire.</w:t>
      </w:r>
    </w:p>
    <w:p w14:paraId="1A6D93AC" w14:textId="77777777" w:rsidR="00385430" w:rsidRDefault="00385430" w:rsidP="00385430">
      <w:pPr>
        <w:pStyle w:val="Consigne-Texte"/>
        <w:numPr>
          <w:ilvl w:val="0"/>
          <w:numId w:val="18"/>
        </w:numPr>
      </w:pPr>
      <w:r>
        <w:t xml:space="preserve">Explore les deux dossiers documentaires. </w:t>
      </w:r>
      <w:proofErr w:type="gramStart"/>
      <w:r>
        <w:t>Le premier porte</w:t>
      </w:r>
      <w:proofErr w:type="gramEnd"/>
      <w:r>
        <w:t xml:space="preserve"> sur la société incas vers 1500, le deuxième sur la société </w:t>
      </w:r>
      <w:proofErr w:type="spellStart"/>
      <w:r>
        <w:t>iroquoienne</w:t>
      </w:r>
      <w:proofErr w:type="spellEnd"/>
      <w:r>
        <w:t xml:space="preserve"> vers 1500</w:t>
      </w:r>
    </w:p>
    <w:p w14:paraId="78C6FABB" w14:textId="77777777" w:rsidR="00385430" w:rsidRDefault="00385430" w:rsidP="00385430">
      <w:pPr>
        <w:pStyle w:val="Consignepuceniveau2"/>
      </w:pPr>
      <w:r>
        <w:t>Les dossiers documentaires s'organisent sous l'angle p</w:t>
      </w:r>
      <w:r w:rsidRPr="00254775">
        <w:t>olitique</w:t>
      </w:r>
      <w:r>
        <w:t xml:space="preserve"> et s</w:t>
      </w:r>
      <w:r w:rsidRPr="00254775">
        <w:t>ocial</w:t>
      </w:r>
    </w:p>
    <w:p w14:paraId="048DE28E" w14:textId="77777777" w:rsidR="00385430" w:rsidRDefault="00385430" w:rsidP="00385430">
      <w:pPr>
        <w:pStyle w:val="Consigne-Texte"/>
        <w:numPr>
          <w:ilvl w:val="0"/>
          <w:numId w:val="18"/>
        </w:numPr>
      </w:pPr>
      <w:r>
        <w:t>Relève les différences que tu as pu observer dans le tableau prévu à cet effet</w:t>
      </w:r>
    </w:p>
    <w:p w14:paraId="5239168F" w14:textId="77777777" w:rsidR="00385430" w:rsidRDefault="00385430" w:rsidP="00385430">
      <w:pPr>
        <w:pStyle w:val="Consigne-Texte"/>
        <w:numPr>
          <w:ilvl w:val="0"/>
          <w:numId w:val="18"/>
        </w:numPr>
      </w:pPr>
      <w:r>
        <w:t>Relève les similitudes que tu as pu observer dans le tableau prévu à cet effet</w:t>
      </w:r>
    </w:p>
    <w:p w14:paraId="732355E5" w14:textId="77777777" w:rsidR="00385430" w:rsidRDefault="00385430" w:rsidP="00385430">
      <w:pPr>
        <w:pStyle w:val="Consigne-Texte"/>
        <w:numPr>
          <w:ilvl w:val="0"/>
          <w:numId w:val="18"/>
        </w:numPr>
      </w:pPr>
      <w:r>
        <w:t>Prends position à la suite de ton analyse</w:t>
      </w:r>
    </w:p>
    <w:p w14:paraId="2DA32C40" w14:textId="77777777" w:rsidR="00385430" w:rsidRPr="00BF31BF" w:rsidRDefault="00385430" w:rsidP="00385430">
      <w:pPr>
        <w:pStyle w:val="Matriel-Titre"/>
      </w:pPr>
      <w:bookmarkStart w:id="87" w:name="_Toc37081400"/>
      <w:bookmarkStart w:id="88" w:name="_Toc42510828"/>
      <w:bookmarkStart w:id="89" w:name="_Toc42524306"/>
      <w:r w:rsidRPr="00BF31BF">
        <w:t>Matériel requis</w:t>
      </w:r>
      <w:bookmarkEnd w:id="87"/>
      <w:bookmarkEnd w:id="88"/>
      <w:bookmarkEnd w:id="89"/>
    </w:p>
    <w:p w14:paraId="67E5690A" w14:textId="77777777" w:rsidR="00385430" w:rsidRDefault="00385430" w:rsidP="00385430">
      <w:pPr>
        <w:pStyle w:val="Matriel-Texte"/>
        <w:numPr>
          <w:ilvl w:val="0"/>
          <w:numId w:val="5"/>
        </w:numPr>
        <w:ind w:left="360"/>
      </w:pPr>
      <w:r>
        <w:t>Ordinateur</w:t>
      </w:r>
    </w:p>
    <w:p w14:paraId="66FBA402" w14:textId="77777777" w:rsidR="00385430" w:rsidRDefault="00385430" w:rsidP="00385430">
      <w:pPr>
        <w:pStyle w:val="Matriel-Texte"/>
        <w:numPr>
          <w:ilvl w:val="0"/>
          <w:numId w:val="5"/>
        </w:numPr>
        <w:ind w:left="360"/>
      </w:pPr>
      <w:r>
        <w:t>Imprimante (au besoin)</w:t>
      </w:r>
    </w:p>
    <w:p w14:paraId="5ECFD8D6" w14:textId="77777777" w:rsidR="00385430" w:rsidRDefault="00385430" w:rsidP="00385430">
      <w:pPr>
        <w:pStyle w:val="Matriel-Texte"/>
        <w:numPr>
          <w:ilvl w:val="0"/>
          <w:numId w:val="5"/>
        </w:numPr>
        <w:ind w:left="360"/>
      </w:pPr>
      <w:r>
        <w:t xml:space="preserve">Papier </w:t>
      </w:r>
    </w:p>
    <w:p w14:paraId="66BE6A19" w14:textId="77777777" w:rsidR="00385430" w:rsidRPr="00BF31BF" w:rsidRDefault="00385430" w:rsidP="00385430">
      <w:pPr>
        <w:pStyle w:val="Matriel-Texte"/>
        <w:numPr>
          <w:ilvl w:val="0"/>
          <w:numId w:val="5"/>
        </w:numPr>
        <w:ind w:left="360"/>
      </w:pPr>
      <w:r>
        <w:t>Crayon</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85430" w:rsidRPr="00BF31BF" w14:paraId="380EE9CB" w14:textId="77777777" w:rsidTr="00385430">
        <w:tc>
          <w:tcPr>
            <w:tcW w:w="11084" w:type="dxa"/>
            <w:shd w:val="clear" w:color="auto" w:fill="DDECEE" w:themeFill="accent5" w:themeFillTint="33"/>
            <w:tcMar>
              <w:top w:w="360" w:type="dxa"/>
              <w:left w:w="360" w:type="dxa"/>
              <w:bottom w:w="360" w:type="dxa"/>
              <w:right w:w="360" w:type="dxa"/>
            </w:tcMar>
          </w:tcPr>
          <w:p w14:paraId="31F9318D" w14:textId="77777777" w:rsidR="00385430" w:rsidRPr="00BF31BF" w:rsidRDefault="00385430" w:rsidP="00385430">
            <w:pPr>
              <w:pStyle w:val="Tableau-Informationauxparents"/>
            </w:pPr>
            <w:bookmarkStart w:id="90" w:name="_Toc37081401"/>
            <w:bookmarkStart w:id="91" w:name="_Toc42510829"/>
            <w:bookmarkStart w:id="92" w:name="_Toc42524307"/>
            <w:r w:rsidRPr="00BF31BF">
              <w:t>Information aux parents</w:t>
            </w:r>
            <w:bookmarkEnd w:id="90"/>
            <w:bookmarkEnd w:id="91"/>
            <w:bookmarkEnd w:id="92"/>
          </w:p>
          <w:p w14:paraId="3FEEBA5A" w14:textId="77777777" w:rsidR="00385430" w:rsidRPr="00BF31BF" w:rsidRDefault="00385430" w:rsidP="00385430">
            <w:pPr>
              <w:pStyle w:val="Tableau-titre"/>
            </w:pPr>
            <w:r w:rsidRPr="00BF31BF">
              <w:t>À propos de l’activité</w:t>
            </w:r>
          </w:p>
          <w:p w14:paraId="446FD727" w14:textId="77777777" w:rsidR="00385430" w:rsidRPr="00BF31BF" w:rsidRDefault="00385430" w:rsidP="00385430">
            <w:pPr>
              <w:pStyle w:val="Tableau-texte"/>
            </w:pPr>
            <w:r w:rsidRPr="00BF31BF">
              <w:t>Votre enfant s’exercera à :</w:t>
            </w:r>
          </w:p>
          <w:p w14:paraId="119DBF73" w14:textId="77777777" w:rsidR="00385430" w:rsidRDefault="00385430" w:rsidP="00385430">
            <w:pPr>
              <w:pStyle w:val="Tableau-Liste"/>
              <w:numPr>
                <w:ilvl w:val="0"/>
                <w:numId w:val="3"/>
              </w:numPr>
              <w:ind w:left="357" w:hanging="357"/>
            </w:pPr>
            <w:r>
              <w:t>Découvrir et comparer des territoires</w:t>
            </w:r>
          </w:p>
          <w:p w14:paraId="6BC64ECE" w14:textId="77777777" w:rsidR="00385430" w:rsidRDefault="00385430" w:rsidP="00385430">
            <w:pPr>
              <w:pStyle w:val="Tableau-Liste"/>
              <w:numPr>
                <w:ilvl w:val="0"/>
                <w:numId w:val="3"/>
              </w:numPr>
              <w:ind w:left="357" w:hanging="357"/>
            </w:pPr>
            <w:r>
              <w:t>Lire l'organisation d'une société sur son territoire</w:t>
            </w:r>
          </w:p>
          <w:p w14:paraId="31CA1F3C" w14:textId="77777777" w:rsidR="00385430" w:rsidRDefault="00385430" w:rsidP="00385430">
            <w:pPr>
              <w:pStyle w:val="Tableau-Liste"/>
              <w:numPr>
                <w:ilvl w:val="0"/>
                <w:numId w:val="3"/>
              </w:numPr>
              <w:ind w:left="357" w:hanging="357"/>
            </w:pPr>
            <w:r>
              <w:t>S'ouvrir à la diversité des sociétés et leur territoire</w:t>
            </w:r>
          </w:p>
          <w:p w14:paraId="321D17F1" w14:textId="77777777" w:rsidR="00385430" w:rsidRPr="00BF31BF" w:rsidRDefault="00385430" w:rsidP="00385430">
            <w:pPr>
              <w:pStyle w:val="Tableau-texte"/>
            </w:pPr>
            <w:r w:rsidRPr="00BF31BF">
              <w:t>Vous pourriez :</w:t>
            </w:r>
          </w:p>
          <w:p w14:paraId="212C358B" w14:textId="77777777" w:rsidR="00385430" w:rsidRPr="00BF31BF" w:rsidRDefault="00385430" w:rsidP="00385430">
            <w:pPr>
              <w:pStyle w:val="Tableau-Liste"/>
              <w:numPr>
                <w:ilvl w:val="0"/>
                <w:numId w:val="3"/>
              </w:numPr>
              <w:ind w:left="357" w:hanging="357"/>
            </w:pPr>
            <w:r>
              <w:t>Rappeler à votre enfant qu'il doit porter attention aux différences et aux ressemblances entre les deux sociétés lorsqu'il ou elle observe les documents</w:t>
            </w:r>
          </w:p>
        </w:tc>
      </w:tr>
    </w:tbl>
    <w:p w14:paraId="3F10597D" w14:textId="77777777" w:rsidR="00385430" w:rsidRPr="00BF31BF" w:rsidRDefault="00385430" w:rsidP="00385430">
      <w:pPr>
        <w:pStyle w:val="Crdit"/>
      </w:pPr>
      <w:r w:rsidRPr="00BF31BF">
        <w:br w:type="page"/>
      </w:r>
    </w:p>
    <w:p w14:paraId="7145E946" w14:textId="77777777" w:rsidR="00385430" w:rsidRPr="00BF31BF" w:rsidRDefault="00385430" w:rsidP="00385430">
      <w:pPr>
        <w:pStyle w:val="Matire-Premirepage"/>
      </w:pPr>
      <w:r>
        <w:lastRenderedPageBreak/>
        <w:t>Géographie, histoire et éducation à la citoyenneté</w:t>
      </w:r>
    </w:p>
    <w:p w14:paraId="22130C9B" w14:textId="63B505C6" w:rsidR="00385430" w:rsidRPr="00BF31BF" w:rsidRDefault="00A60A4F" w:rsidP="00385430">
      <w:pPr>
        <w:pStyle w:val="Titredelactivit"/>
        <w:tabs>
          <w:tab w:val="left" w:pos="7170"/>
        </w:tabs>
      </w:pPr>
      <w:bookmarkStart w:id="93" w:name="_Toc42524308"/>
      <w:r>
        <w:t>Annexe 1</w:t>
      </w:r>
      <w:r w:rsidR="00A005CE">
        <w:t xml:space="preserve"> </w:t>
      </w:r>
      <w:r>
        <w:t>– Dossier 1</w:t>
      </w:r>
      <w:bookmarkEnd w:id="93"/>
    </w:p>
    <w:p w14:paraId="4FD7589F" w14:textId="77777777" w:rsidR="00385430" w:rsidRDefault="00385430" w:rsidP="00385430">
      <w:r>
        <w:t>Dossier 1</w:t>
      </w:r>
    </w:p>
    <w:p w14:paraId="136F9C17" w14:textId="77777777" w:rsidR="00385430" w:rsidRDefault="00385430" w:rsidP="00385430">
      <w:r>
        <w:t>Organisation de la société incas</w:t>
      </w:r>
    </w:p>
    <w:p w14:paraId="3BC3C70B"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03CDFDDC"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0B7BCAC" w14:textId="77777777" w:rsidR="00385430" w:rsidRPr="00C91A7D" w:rsidRDefault="00385430" w:rsidP="00385430">
            <w:pPr>
              <w:rPr>
                <w:lang w:val="fr-CA"/>
              </w:rPr>
            </w:pPr>
            <w:r w:rsidRPr="00C91A7D">
              <w:t>Document 1</w:t>
            </w:r>
            <w:r>
              <w:t xml:space="preserve"> - organisation politique</w:t>
            </w:r>
          </w:p>
        </w:tc>
      </w:tr>
      <w:tr w:rsidR="00385430" w14:paraId="206C7FCF"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0909F91" w14:textId="77777777" w:rsidR="00385430" w:rsidRPr="00C91A7D" w:rsidRDefault="00385430" w:rsidP="00385430">
            <w:pPr>
              <w:rPr>
                <w:lang w:val="fr-CA"/>
              </w:rPr>
            </w:pPr>
            <w:r w:rsidRPr="00C91A7D">
              <w:rPr>
                <w:lang w:val="fr-CA"/>
              </w:rPr>
              <w:t xml:space="preserve">Le gouvernement et la société incas sont dirigés par l’empereur, qu’on appelle le Sapa Inca. Son autorité est absolue. Il n’a pas à consulter qui que </w:t>
            </w:r>
            <w:proofErr w:type="gramStart"/>
            <w:r w:rsidRPr="00C91A7D">
              <w:rPr>
                <w:lang w:val="fr-CA"/>
              </w:rPr>
              <w:t>ce soit ni</w:t>
            </w:r>
            <w:proofErr w:type="gramEnd"/>
            <w:r w:rsidRPr="00C91A7D">
              <w:rPr>
                <w:lang w:val="fr-CA"/>
              </w:rPr>
              <w:t xml:space="preserve"> à obtenir un consensus lorsqu’il prend une décision. Cette décision est appliquée par les fonctionnaires, les prêtres et les gouverneurs. La société inca est un peu comme une pyramide. Le Sapa Inca est tout en haut et chaque couche de la société sous lui applique ses décisions. C’est ce qu’on appelle une société hiérarchisée.</w:t>
            </w:r>
          </w:p>
          <w:p w14:paraId="17462B76" w14:textId="77777777" w:rsidR="00385430" w:rsidRPr="00C91A7D" w:rsidRDefault="00385430" w:rsidP="00385430">
            <w:pPr>
              <w:rPr>
                <w:lang w:val="fr-CA"/>
              </w:rPr>
            </w:pPr>
            <w:r w:rsidRPr="00C91A7D">
              <w:rPr>
                <w:lang w:val="fr-CA"/>
              </w:rPr>
              <w:t>Le Sapa Inca s’occupe de faire régner l’ordre et la justice, mais il s’occupe également de distribuer les biens dans la société pour que personne ne manque de quoi que ce soit. Lorsqu’un Sapa Inca meurt, on choisit son successeur parmi ses fils. C’est généralement le fils aîné qui devient empereur après son père.</w:t>
            </w:r>
          </w:p>
          <w:p w14:paraId="79FE00AA" w14:textId="77777777" w:rsidR="00385430" w:rsidRDefault="00385430" w:rsidP="00385430"/>
        </w:tc>
      </w:tr>
    </w:tbl>
    <w:p w14:paraId="7D6FDA06"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34DCA71D"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470C105D" w14:textId="77777777" w:rsidR="00385430" w:rsidRPr="00C91A7D" w:rsidRDefault="00385430" w:rsidP="00385430">
            <w:r w:rsidRPr="00C91A7D">
              <w:t xml:space="preserve">Document </w:t>
            </w:r>
            <w:r>
              <w:t>2 - organisation politique</w:t>
            </w:r>
          </w:p>
        </w:tc>
      </w:tr>
      <w:tr w:rsidR="00385430" w14:paraId="7C56BFD1"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003C985" w14:textId="77777777" w:rsidR="00385430" w:rsidRPr="00C91A7D" w:rsidRDefault="00385430" w:rsidP="00385430">
            <w:r w:rsidRPr="00C91A7D">
              <w:rPr>
                <w:noProof/>
                <w:lang w:val="fr-CA"/>
              </w:rPr>
              <w:drawing>
                <wp:inline distT="0" distB="0" distL="0" distR="0" wp14:anchorId="368F23CE" wp14:editId="2C5D6EB4">
                  <wp:extent cx="6400800" cy="3514725"/>
                  <wp:effectExtent l="0" t="0" r="0" b="9525"/>
                  <wp:docPr id="15" name="Image 15" descr="Une image contenant petit, debout, tenant, suspend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3514725"/>
                          </a:xfrm>
                          <a:prstGeom prst="rect">
                            <a:avLst/>
                          </a:prstGeom>
                          <a:noFill/>
                          <a:ln>
                            <a:noFill/>
                          </a:ln>
                        </pic:spPr>
                      </pic:pic>
                    </a:graphicData>
                  </a:graphic>
                </wp:inline>
              </w:drawing>
            </w:r>
          </w:p>
        </w:tc>
      </w:tr>
    </w:tbl>
    <w:p w14:paraId="2709A03A" w14:textId="77777777" w:rsidR="00385430" w:rsidRDefault="00385430" w:rsidP="00385430"/>
    <w:p w14:paraId="3857F5A9" w14:textId="4DFD17F9" w:rsidR="00A60A4F" w:rsidRDefault="00A60A4F">
      <w:r>
        <w:br w:type="page"/>
      </w:r>
    </w:p>
    <w:p w14:paraId="2BF7D507" w14:textId="77777777" w:rsidR="00A60A4F" w:rsidRPr="00BF31BF" w:rsidRDefault="00A60A4F" w:rsidP="00A60A4F">
      <w:pPr>
        <w:pStyle w:val="Matire-Premirepage"/>
      </w:pPr>
      <w:r>
        <w:lastRenderedPageBreak/>
        <w:t>Géographie, histoire et éducation à la citoyenneté</w:t>
      </w:r>
    </w:p>
    <w:p w14:paraId="5DB42A03" w14:textId="5DA1B5BB" w:rsidR="00A60A4F" w:rsidRPr="00BF31BF" w:rsidRDefault="00A60A4F" w:rsidP="00A60A4F">
      <w:pPr>
        <w:pStyle w:val="Titredelactivit"/>
        <w:tabs>
          <w:tab w:val="left" w:pos="7170"/>
        </w:tabs>
      </w:pPr>
      <w:bookmarkStart w:id="94" w:name="_Toc42510831"/>
      <w:bookmarkStart w:id="95" w:name="_Toc42524309"/>
      <w:r>
        <w:t>Annexe 2 – Dossier 1 (suite)</w:t>
      </w:r>
      <w:bookmarkEnd w:id="94"/>
      <w:bookmarkEnd w:id="95"/>
    </w:p>
    <w:p w14:paraId="047A7E7B"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06CFBF08"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A52D55A" w14:textId="77777777" w:rsidR="00385430" w:rsidRPr="00C91A7D" w:rsidRDefault="00385430" w:rsidP="00385430">
            <w:r w:rsidRPr="00C91A7D">
              <w:t xml:space="preserve">Document </w:t>
            </w:r>
            <w:r>
              <w:t>3 - organisation politique</w:t>
            </w:r>
          </w:p>
        </w:tc>
      </w:tr>
      <w:tr w:rsidR="00385430" w14:paraId="39242982"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AE04782" w14:textId="77777777" w:rsidR="00385430" w:rsidRPr="00C91A7D" w:rsidRDefault="00385430" w:rsidP="00385430">
            <w:r w:rsidRPr="00C91A7D">
              <w:rPr>
                <w:noProof/>
                <w:lang w:val="fr-CA"/>
              </w:rPr>
              <w:drawing>
                <wp:inline distT="0" distB="0" distL="0" distR="0" wp14:anchorId="176CB334" wp14:editId="0D322A23">
                  <wp:extent cx="5137901" cy="6101256"/>
                  <wp:effectExtent l="0" t="0" r="5715" b="0"/>
                  <wp:docPr id="25" name="Image 25" descr="Une image contenant meubles, tissu, table,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47953" cy="6113192"/>
                          </a:xfrm>
                          <a:prstGeom prst="rect">
                            <a:avLst/>
                          </a:prstGeom>
                          <a:noFill/>
                          <a:ln>
                            <a:noFill/>
                          </a:ln>
                        </pic:spPr>
                      </pic:pic>
                    </a:graphicData>
                  </a:graphic>
                </wp:inline>
              </w:drawing>
            </w:r>
          </w:p>
        </w:tc>
      </w:tr>
    </w:tbl>
    <w:p w14:paraId="3B592DA1" w14:textId="77777777" w:rsidR="00385430" w:rsidRDefault="00385430" w:rsidP="00385430"/>
    <w:p w14:paraId="67384550" w14:textId="54321C56" w:rsidR="00A60A4F" w:rsidRDefault="00A60A4F">
      <w:r>
        <w:br w:type="page"/>
      </w:r>
    </w:p>
    <w:p w14:paraId="76A3E5A2" w14:textId="77777777" w:rsidR="00A60A4F" w:rsidRPr="00BF31BF" w:rsidRDefault="00A60A4F" w:rsidP="00A60A4F">
      <w:pPr>
        <w:pStyle w:val="Matire-Premirepage"/>
      </w:pPr>
      <w:r>
        <w:lastRenderedPageBreak/>
        <w:t>Géographie, histoire et éducation à la citoyenneté</w:t>
      </w:r>
    </w:p>
    <w:p w14:paraId="74C8075E" w14:textId="559284C2" w:rsidR="00385430" w:rsidRDefault="00A60A4F" w:rsidP="00A60A4F">
      <w:pPr>
        <w:pStyle w:val="Titredelactivit"/>
        <w:tabs>
          <w:tab w:val="left" w:pos="7170"/>
        </w:tabs>
      </w:pPr>
      <w:bookmarkStart w:id="96" w:name="_Toc42510832"/>
      <w:bookmarkStart w:id="97" w:name="_Toc42524310"/>
      <w:r>
        <w:t>Annexe 3 – Dossier 1 (suite)</w:t>
      </w:r>
      <w:bookmarkEnd w:id="96"/>
      <w:bookmarkEnd w:id="97"/>
    </w:p>
    <w:tbl>
      <w:tblPr>
        <w:tblW w:w="0" w:type="auto"/>
        <w:tblCellMar>
          <w:left w:w="70" w:type="dxa"/>
          <w:right w:w="70" w:type="dxa"/>
        </w:tblCellMar>
        <w:tblLook w:val="0000" w:firstRow="0" w:lastRow="0" w:firstColumn="0" w:lastColumn="0" w:noHBand="0" w:noVBand="0"/>
      </w:tblPr>
      <w:tblGrid>
        <w:gridCol w:w="10050"/>
      </w:tblGrid>
      <w:tr w:rsidR="00385430" w14:paraId="10DDE67A"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8CFA446" w14:textId="77777777" w:rsidR="00385430" w:rsidRPr="000506CE" w:rsidRDefault="00385430" w:rsidP="00385430">
            <w:r w:rsidRPr="000506CE">
              <w:t xml:space="preserve">Document </w:t>
            </w:r>
            <w:r>
              <w:t>4</w:t>
            </w:r>
            <w:r w:rsidRPr="000506CE">
              <w:t xml:space="preserve"> - </w:t>
            </w:r>
            <w:r>
              <w:t>organisation sociale</w:t>
            </w:r>
          </w:p>
        </w:tc>
      </w:tr>
      <w:tr w:rsidR="00385430" w14:paraId="3AA4BE0C"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BDF9004" w14:textId="77777777" w:rsidR="00385430" w:rsidRPr="000506CE" w:rsidRDefault="00385430" w:rsidP="00385430">
            <w:r w:rsidRPr="000506CE">
              <w:rPr>
                <w:noProof/>
                <w:lang w:val="fr-CA"/>
              </w:rPr>
              <w:drawing>
                <wp:inline distT="0" distB="0" distL="0" distR="0" wp14:anchorId="2FF67F58" wp14:editId="0F648A94">
                  <wp:extent cx="5423338" cy="3115191"/>
                  <wp:effectExtent l="0" t="0" r="0" b="0"/>
                  <wp:docPr id="26" name="Image 26" descr="Une image contenant table, photo, assis, tiss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45403" cy="3127865"/>
                          </a:xfrm>
                          <a:prstGeom prst="rect">
                            <a:avLst/>
                          </a:prstGeom>
                          <a:noFill/>
                          <a:ln>
                            <a:noFill/>
                          </a:ln>
                        </pic:spPr>
                      </pic:pic>
                    </a:graphicData>
                  </a:graphic>
                </wp:inline>
              </w:drawing>
            </w:r>
          </w:p>
        </w:tc>
      </w:tr>
    </w:tbl>
    <w:p w14:paraId="5D1BAEF8"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47EAB5DF"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A144D6B" w14:textId="77777777" w:rsidR="00385430" w:rsidRPr="000506CE" w:rsidRDefault="00385430" w:rsidP="00385430">
            <w:r w:rsidRPr="000506CE">
              <w:t xml:space="preserve">Document </w:t>
            </w:r>
            <w:r>
              <w:t>6</w:t>
            </w:r>
            <w:r w:rsidRPr="000506CE">
              <w:t xml:space="preserve"> - </w:t>
            </w:r>
            <w:r>
              <w:t xml:space="preserve">organisation </w:t>
            </w:r>
            <w:r w:rsidRPr="000506CE">
              <w:t>social</w:t>
            </w:r>
            <w:r>
              <w:t>e</w:t>
            </w:r>
          </w:p>
        </w:tc>
      </w:tr>
      <w:tr w:rsidR="00385430" w14:paraId="235389FD"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250081A" w14:textId="77777777" w:rsidR="00385430" w:rsidRPr="000506CE" w:rsidRDefault="00385430" w:rsidP="00385430">
            <w:r w:rsidRPr="000506CE">
              <w:rPr>
                <w:noProof/>
                <w:lang w:val="fr-CA"/>
              </w:rPr>
              <w:drawing>
                <wp:inline distT="0" distB="0" distL="0" distR="0" wp14:anchorId="3543FE62" wp14:editId="03E72567">
                  <wp:extent cx="5312980" cy="2672302"/>
                  <wp:effectExtent l="0" t="0" r="0" b="0"/>
                  <wp:docPr id="19" name="Image 19" descr="Une image contenant bâtiment, extérieur, assis, av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29862" cy="2680793"/>
                          </a:xfrm>
                          <a:prstGeom prst="rect">
                            <a:avLst/>
                          </a:prstGeom>
                          <a:noFill/>
                          <a:ln>
                            <a:noFill/>
                          </a:ln>
                        </pic:spPr>
                      </pic:pic>
                    </a:graphicData>
                  </a:graphic>
                </wp:inline>
              </w:drawing>
            </w:r>
          </w:p>
        </w:tc>
      </w:tr>
    </w:tbl>
    <w:p w14:paraId="56E17FC2" w14:textId="77777777" w:rsidR="00385430" w:rsidRDefault="00385430" w:rsidP="00385430">
      <w:r>
        <w:t xml:space="preserve">Sources des documents pour le dossier 1 : </w:t>
      </w:r>
      <w:r w:rsidRPr="00F9358B">
        <w:t xml:space="preserve">Société inca vers 1500, Sociétés et territoires, site </w:t>
      </w:r>
      <w:proofErr w:type="spellStart"/>
      <w:r w:rsidRPr="00F9358B">
        <w:t>Recitus</w:t>
      </w:r>
      <w:proofErr w:type="spellEnd"/>
      <w:r w:rsidRPr="00F9358B">
        <w:t xml:space="preserve">. Repéré à : </w:t>
      </w:r>
      <w:hyperlink r:id="rId60" w:history="1">
        <w:r w:rsidRPr="00BC749D">
          <w:rPr>
            <w:rStyle w:val="Hyperlink"/>
          </w:rPr>
          <w:t>https://primaire.recitus.qc.ca/sujet/organisation/incas-1500</w:t>
        </w:r>
      </w:hyperlink>
    </w:p>
    <w:p w14:paraId="65E54F04" w14:textId="70FBE3FC" w:rsidR="00A60A4F" w:rsidRDefault="00A60A4F">
      <w:r>
        <w:br w:type="page"/>
      </w:r>
    </w:p>
    <w:p w14:paraId="32E6AACD" w14:textId="77777777" w:rsidR="00A60A4F" w:rsidRPr="00BF31BF" w:rsidRDefault="00A60A4F" w:rsidP="00A60A4F">
      <w:pPr>
        <w:pStyle w:val="Matire-Premirepage"/>
      </w:pPr>
      <w:r>
        <w:lastRenderedPageBreak/>
        <w:t>Géographie, histoire et éducation à la citoyenneté</w:t>
      </w:r>
    </w:p>
    <w:p w14:paraId="56333A9C" w14:textId="258E0C66" w:rsidR="00A60A4F" w:rsidRDefault="00A60A4F" w:rsidP="00A60A4F">
      <w:pPr>
        <w:pStyle w:val="Titredelactivit"/>
        <w:tabs>
          <w:tab w:val="left" w:pos="7170"/>
        </w:tabs>
      </w:pPr>
      <w:bookmarkStart w:id="98" w:name="_Toc42524311"/>
      <w:r>
        <w:t>Annexe 4 – Dossier 2</w:t>
      </w:r>
      <w:bookmarkEnd w:id="98"/>
    </w:p>
    <w:p w14:paraId="0A662EC4" w14:textId="77777777" w:rsidR="00385430" w:rsidRDefault="00385430" w:rsidP="00385430"/>
    <w:p w14:paraId="29153F2C" w14:textId="77777777" w:rsidR="00385430" w:rsidRDefault="00385430" w:rsidP="00385430">
      <w:r>
        <w:t>Dossier 2</w:t>
      </w:r>
    </w:p>
    <w:p w14:paraId="2F2531FC" w14:textId="77777777" w:rsidR="00385430" w:rsidRDefault="00385430" w:rsidP="00385430">
      <w:r>
        <w:t xml:space="preserve">Organisation de la société </w:t>
      </w:r>
      <w:proofErr w:type="spellStart"/>
      <w:r>
        <w:t>iroquoienne</w:t>
      </w:r>
      <w:proofErr w:type="spellEnd"/>
    </w:p>
    <w:p w14:paraId="40FB5076"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3C780D6F"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44A9663" w14:textId="77777777" w:rsidR="00385430" w:rsidRPr="00C91A7D" w:rsidRDefault="00385430" w:rsidP="00385430">
            <w:bookmarkStart w:id="99" w:name="_Hlk42084962"/>
            <w:r w:rsidRPr="00C91A7D">
              <w:t xml:space="preserve">Document </w:t>
            </w:r>
            <w:r>
              <w:t>1 - organisation politique</w:t>
            </w:r>
          </w:p>
        </w:tc>
      </w:tr>
      <w:tr w:rsidR="00385430" w14:paraId="25E0E8DA"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4A84160" w14:textId="77777777" w:rsidR="00385430" w:rsidRPr="00C91A7D" w:rsidRDefault="009C3541" w:rsidP="00385430">
            <w:hyperlink r:id="rId61" w:history="1">
              <w:r w:rsidR="00385430" w:rsidRPr="009D52E2">
                <w:rPr>
                  <w:rStyle w:val="Hyperlink"/>
                </w:rPr>
                <w:t>Les nations et la confédération</w:t>
              </w:r>
            </w:hyperlink>
          </w:p>
        </w:tc>
      </w:tr>
      <w:bookmarkEnd w:id="99"/>
    </w:tbl>
    <w:p w14:paraId="4051B907"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5DB4BD22"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A342679" w14:textId="77777777" w:rsidR="00385430" w:rsidRPr="008E5D90" w:rsidRDefault="00385430" w:rsidP="00385430">
            <w:r w:rsidRPr="008E5D90">
              <w:t xml:space="preserve">Document </w:t>
            </w:r>
            <w:r>
              <w:t>2 - organisation politique</w:t>
            </w:r>
          </w:p>
        </w:tc>
      </w:tr>
      <w:tr w:rsidR="00385430" w14:paraId="207AB287"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9C89EA2" w14:textId="77777777" w:rsidR="00385430" w:rsidRPr="008E5D90" w:rsidRDefault="00385430" w:rsidP="00385430">
            <w:r w:rsidRPr="008E5D90">
              <w:rPr>
                <w:noProof/>
                <w:lang w:val="fr-CA"/>
              </w:rPr>
              <w:drawing>
                <wp:inline distT="0" distB="0" distL="0" distR="0" wp14:anchorId="0EC4F19A" wp14:editId="34754CDB">
                  <wp:extent cx="6400800" cy="4283075"/>
                  <wp:effectExtent l="0" t="0" r="0" b="3175"/>
                  <wp:docPr id="27" name="Image 27" descr="Une image contenant avant, chat, debout,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4283075"/>
                          </a:xfrm>
                          <a:prstGeom prst="rect">
                            <a:avLst/>
                          </a:prstGeom>
                          <a:noFill/>
                          <a:ln>
                            <a:noFill/>
                          </a:ln>
                        </pic:spPr>
                      </pic:pic>
                    </a:graphicData>
                  </a:graphic>
                </wp:inline>
              </w:drawing>
            </w:r>
          </w:p>
        </w:tc>
      </w:tr>
    </w:tbl>
    <w:p w14:paraId="1E1F9A52" w14:textId="77777777" w:rsidR="00385430" w:rsidRDefault="00385430" w:rsidP="00385430"/>
    <w:p w14:paraId="728C7337" w14:textId="77777777" w:rsidR="00385430" w:rsidRDefault="00385430" w:rsidP="00385430"/>
    <w:p w14:paraId="3D1EBFFE" w14:textId="0213982C" w:rsidR="00A60A4F" w:rsidRDefault="00A60A4F">
      <w:r>
        <w:br w:type="page"/>
      </w:r>
    </w:p>
    <w:p w14:paraId="4C0E77DF" w14:textId="77777777" w:rsidR="00A60A4F" w:rsidRPr="00BF31BF" w:rsidRDefault="00A60A4F" w:rsidP="00A60A4F">
      <w:pPr>
        <w:pStyle w:val="Matire-Premirepage"/>
      </w:pPr>
      <w:r>
        <w:lastRenderedPageBreak/>
        <w:t>Géographie, histoire et éducation à la citoyenneté</w:t>
      </w:r>
    </w:p>
    <w:p w14:paraId="621990DC" w14:textId="4F6C95A5" w:rsidR="00A60A4F" w:rsidRDefault="00A60A4F" w:rsidP="00A60A4F">
      <w:pPr>
        <w:pStyle w:val="Titredelactivit"/>
        <w:tabs>
          <w:tab w:val="left" w:pos="7170"/>
        </w:tabs>
      </w:pPr>
      <w:bookmarkStart w:id="100" w:name="_Toc42510834"/>
      <w:bookmarkStart w:id="101" w:name="_Toc42524312"/>
      <w:r>
        <w:t>Annexe 5 – Dossier 2 (suite)</w:t>
      </w:r>
      <w:bookmarkEnd w:id="100"/>
      <w:bookmarkEnd w:id="101"/>
    </w:p>
    <w:p w14:paraId="44C170BA"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39346895"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5FB83775" w14:textId="77777777" w:rsidR="00385430" w:rsidRPr="006A60E9" w:rsidRDefault="00385430" w:rsidP="00385430">
            <w:r w:rsidRPr="006A60E9">
              <w:t xml:space="preserve">Document </w:t>
            </w:r>
            <w:r>
              <w:t xml:space="preserve">3 - organisation sociale </w:t>
            </w:r>
          </w:p>
        </w:tc>
      </w:tr>
      <w:tr w:rsidR="00385430" w14:paraId="62C5DA91"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A9CF73E" w14:textId="77777777" w:rsidR="00385430" w:rsidRPr="006A60E9" w:rsidRDefault="00385430" w:rsidP="00385430">
            <w:r w:rsidRPr="006A60E9">
              <w:rPr>
                <w:noProof/>
                <w:lang w:val="fr-CA"/>
              </w:rPr>
              <w:drawing>
                <wp:inline distT="0" distB="0" distL="0" distR="0" wp14:anchorId="131231F9" wp14:editId="3360B261">
                  <wp:extent cx="4903076" cy="2823443"/>
                  <wp:effectExtent l="0" t="0" r="0" b="0"/>
                  <wp:docPr id="28" name="Image 28" descr="Une image contenant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14142" cy="2829816"/>
                          </a:xfrm>
                          <a:prstGeom prst="rect">
                            <a:avLst/>
                          </a:prstGeom>
                          <a:noFill/>
                          <a:ln>
                            <a:noFill/>
                          </a:ln>
                        </pic:spPr>
                      </pic:pic>
                    </a:graphicData>
                  </a:graphic>
                </wp:inline>
              </w:drawing>
            </w:r>
          </w:p>
        </w:tc>
      </w:tr>
    </w:tbl>
    <w:p w14:paraId="5B5ECCBC"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7D1E3370"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5EE11CE4" w14:textId="77777777" w:rsidR="00385430" w:rsidRPr="006A60E9" w:rsidRDefault="00385430" w:rsidP="00385430">
            <w:r w:rsidRPr="006A60E9">
              <w:t xml:space="preserve">Document </w:t>
            </w:r>
            <w:r>
              <w:t>4</w:t>
            </w:r>
            <w:r w:rsidRPr="006A60E9">
              <w:t xml:space="preserve"> - </w:t>
            </w:r>
            <w:r>
              <w:t>organisation sociale</w:t>
            </w:r>
          </w:p>
        </w:tc>
      </w:tr>
      <w:tr w:rsidR="00385430" w14:paraId="7339502A"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AA83D03" w14:textId="77777777" w:rsidR="00385430" w:rsidRPr="006A60E9" w:rsidRDefault="00385430" w:rsidP="00385430">
            <w:r w:rsidRPr="006A60E9">
              <w:rPr>
                <w:noProof/>
                <w:lang w:val="fr-CA"/>
              </w:rPr>
              <w:drawing>
                <wp:inline distT="0" distB="0" distL="0" distR="0" wp14:anchorId="5E549D3B" wp14:editId="00B2E4AB">
                  <wp:extent cx="5013435" cy="2767834"/>
                  <wp:effectExtent l="0" t="0" r="3175" b="1270"/>
                  <wp:docPr id="14" name="Image 14" descr="Une image contenant nature, extérieur, roche, 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18555" cy="2770661"/>
                          </a:xfrm>
                          <a:prstGeom prst="rect">
                            <a:avLst/>
                          </a:prstGeom>
                          <a:noFill/>
                          <a:ln>
                            <a:noFill/>
                          </a:ln>
                        </pic:spPr>
                      </pic:pic>
                    </a:graphicData>
                  </a:graphic>
                </wp:inline>
              </w:drawing>
            </w:r>
          </w:p>
        </w:tc>
      </w:tr>
    </w:tbl>
    <w:p w14:paraId="78C53E4F" w14:textId="77777777" w:rsidR="00385430" w:rsidRDefault="00385430" w:rsidP="00385430">
      <w:r>
        <w:t xml:space="preserve">Sources des documents pour le dossier 2 : </w:t>
      </w:r>
      <w:r w:rsidRPr="000229E5">
        <w:t xml:space="preserve">Société </w:t>
      </w:r>
      <w:proofErr w:type="spellStart"/>
      <w:r>
        <w:t>iroquoienne</w:t>
      </w:r>
      <w:proofErr w:type="spellEnd"/>
      <w:r w:rsidRPr="000229E5">
        <w:t xml:space="preserve"> vers 1500, Sociétés et territoires, site </w:t>
      </w:r>
      <w:proofErr w:type="spellStart"/>
      <w:r w:rsidRPr="000229E5">
        <w:t>Recitus</w:t>
      </w:r>
      <w:proofErr w:type="spellEnd"/>
      <w:r w:rsidRPr="000229E5">
        <w:t xml:space="preserve">. Repéré à : </w:t>
      </w:r>
      <w:hyperlink r:id="rId65" w:history="1">
        <w:r w:rsidRPr="00BC749D">
          <w:rPr>
            <w:rStyle w:val="Hyperlink"/>
          </w:rPr>
          <w:t>https://primaire.recitus.qc.ca/sujet/organisation/iroquoiens-1500</w:t>
        </w:r>
      </w:hyperlink>
    </w:p>
    <w:p w14:paraId="255809AF" w14:textId="69FB2F50" w:rsidR="00A60A4F" w:rsidRDefault="00A60A4F">
      <w:r>
        <w:br w:type="page"/>
      </w:r>
    </w:p>
    <w:p w14:paraId="5EBE3F34" w14:textId="77777777" w:rsidR="00A60A4F" w:rsidRPr="00BF31BF" w:rsidRDefault="00A60A4F" w:rsidP="00A60A4F">
      <w:pPr>
        <w:pStyle w:val="Matire-Premirepage"/>
      </w:pPr>
      <w:r>
        <w:lastRenderedPageBreak/>
        <w:t>Géographie, histoire et éducation à la citoyenneté</w:t>
      </w:r>
    </w:p>
    <w:p w14:paraId="438B9AB0" w14:textId="40FF9B92" w:rsidR="00A60A4F" w:rsidRDefault="00A60A4F" w:rsidP="00A60A4F">
      <w:pPr>
        <w:pStyle w:val="Titredelactivit"/>
        <w:tabs>
          <w:tab w:val="left" w:pos="7170"/>
        </w:tabs>
      </w:pPr>
      <w:bookmarkStart w:id="102" w:name="_Toc42524313"/>
      <w:r>
        <w:t>Annexe 5 – Questions pareil pas pareil</w:t>
      </w:r>
      <w:bookmarkEnd w:id="102"/>
    </w:p>
    <w:p w14:paraId="3D783BCB" w14:textId="77777777" w:rsidR="00385430" w:rsidRDefault="00385430" w:rsidP="00385430"/>
    <w:p w14:paraId="489A9D95" w14:textId="77777777" w:rsidR="00385430" w:rsidRDefault="00385430" w:rsidP="00385430">
      <w:r>
        <w:t>Fais ressortir les différences que tu as pu observer entre l'organisation politique et sociale de ces deux sociétés ?</w:t>
      </w:r>
    </w:p>
    <w:tbl>
      <w:tblPr>
        <w:tblW w:w="0" w:type="auto"/>
        <w:tblCellMar>
          <w:left w:w="70" w:type="dxa"/>
          <w:right w:w="70" w:type="dxa"/>
        </w:tblCellMar>
        <w:tblLook w:val="0000" w:firstRow="0" w:lastRow="0" w:firstColumn="0" w:lastColumn="0" w:noHBand="0" w:noVBand="0"/>
      </w:tblPr>
      <w:tblGrid>
        <w:gridCol w:w="2548"/>
        <w:gridCol w:w="3818"/>
        <w:gridCol w:w="3694"/>
      </w:tblGrid>
      <w:tr w:rsidR="00385430" w14:paraId="202D90B2" w14:textId="77777777" w:rsidTr="00385430">
        <w:trPr>
          <w:trHeight w:val="340"/>
        </w:trPr>
        <w:tc>
          <w:tcPr>
            <w:tcW w:w="2552" w:type="dxa"/>
            <w:tcBorders>
              <w:top w:val="single" w:sz="4" w:space="0" w:color="9D90A0" w:themeColor="accent6"/>
              <w:left w:val="single" w:sz="4" w:space="0" w:color="9D90A0" w:themeColor="accent6"/>
              <w:bottom w:val="single" w:sz="12" w:space="0" w:color="4A66AC" w:themeColor="accent1"/>
              <w:right w:val="single" w:sz="12" w:space="0" w:color="4A66AC" w:themeColor="accent1"/>
            </w:tcBorders>
          </w:tcPr>
          <w:p w14:paraId="6E9C37DD" w14:textId="77777777" w:rsidR="00385430" w:rsidRDefault="00385430" w:rsidP="00385430"/>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A181836" w14:textId="77777777" w:rsidR="00385430" w:rsidRDefault="00385430" w:rsidP="00385430">
            <w:r>
              <w:t>Incas</w:t>
            </w:r>
          </w:p>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965C46F" w14:textId="77777777" w:rsidR="00385430" w:rsidRDefault="00385430" w:rsidP="00385430">
            <w:proofErr w:type="spellStart"/>
            <w:r>
              <w:t>Iroquoiens</w:t>
            </w:r>
            <w:proofErr w:type="spellEnd"/>
          </w:p>
        </w:tc>
      </w:tr>
      <w:tr w:rsidR="00385430" w14:paraId="5C8546CA"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F14C340" w14:textId="77777777" w:rsidR="00385430" w:rsidRDefault="00385430" w:rsidP="00385430">
            <w:r>
              <w:t>Organisation politique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A9325C6" w14:textId="77777777" w:rsidR="00385430" w:rsidRDefault="00385430" w:rsidP="00385430"/>
          <w:p w14:paraId="6A1CE742" w14:textId="77777777" w:rsidR="00385430" w:rsidRDefault="00385430" w:rsidP="00385430"/>
          <w:p w14:paraId="71E0B002" w14:textId="77777777" w:rsidR="00385430" w:rsidRDefault="00385430" w:rsidP="00385430"/>
          <w:p w14:paraId="53CD1F2E" w14:textId="77777777" w:rsidR="00385430" w:rsidRDefault="00385430" w:rsidP="00385430"/>
          <w:p w14:paraId="7F321B9F" w14:textId="77777777" w:rsidR="00385430" w:rsidRDefault="00385430" w:rsidP="00385430"/>
          <w:p w14:paraId="405AA2E4" w14:textId="77777777" w:rsidR="00385430" w:rsidRDefault="00385430" w:rsidP="00385430"/>
          <w:p w14:paraId="7027CFAE" w14:textId="77777777" w:rsidR="00385430" w:rsidRDefault="00385430" w:rsidP="00385430"/>
          <w:p w14:paraId="425731A9" w14:textId="77777777" w:rsidR="00385430" w:rsidRDefault="00385430" w:rsidP="00385430"/>
          <w:p w14:paraId="2618E628" w14:textId="77777777" w:rsidR="00385430" w:rsidRDefault="00385430" w:rsidP="00385430"/>
          <w:p w14:paraId="24424421" w14:textId="77777777" w:rsidR="00385430" w:rsidRDefault="00385430" w:rsidP="00385430"/>
          <w:p w14:paraId="1D3C774A" w14:textId="77777777" w:rsidR="00385430"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3B9086F" w14:textId="77777777" w:rsidR="00385430" w:rsidRDefault="00385430" w:rsidP="00385430"/>
        </w:tc>
      </w:tr>
      <w:tr w:rsidR="00385430" w14:paraId="36F268F6"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FF9A39F" w14:textId="77777777" w:rsidR="00385430" w:rsidRDefault="00385430" w:rsidP="00385430">
            <w:r>
              <w:t>Organisation sociale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7070EB6" w14:textId="77777777" w:rsidR="00385430" w:rsidRDefault="00385430" w:rsidP="00385430"/>
          <w:p w14:paraId="54CC3103" w14:textId="77777777" w:rsidR="00385430" w:rsidRDefault="00385430" w:rsidP="00385430"/>
          <w:p w14:paraId="38811236" w14:textId="77777777" w:rsidR="00385430" w:rsidRDefault="00385430" w:rsidP="00385430"/>
          <w:p w14:paraId="4AA47E74" w14:textId="77777777" w:rsidR="00385430" w:rsidRDefault="00385430" w:rsidP="00385430"/>
          <w:p w14:paraId="23940401" w14:textId="77777777" w:rsidR="00385430" w:rsidRDefault="00385430" w:rsidP="00385430"/>
          <w:p w14:paraId="006A685E" w14:textId="77777777" w:rsidR="00385430" w:rsidRDefault="00385430" w:rsidP="00385430"/>
          <w:p w14:paraId="0D329500" w14:textId="77777777" w:rsidR="00385430" w:rsidRDefault="00385430" w:rsidP="00385430"/>
          <w:p w14:paraId="688AD2FA" w14:textId="77777777" w:rsidR="00385430"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0CCAC15" w14:textId="77777777" w:rsidR="00385430" w:rsidRDefault="00385430" w:rsidP="00385430"/>
        </w:tc>
      </w:tr>
    </w:tbl>
    <w:p w14:paraId="0CB17C36" w14:textId="77777777" w:rsidR="00385430" w:rsidRDefault="00385430" w:rsidP="00385430"/>
    <w:p w14:paraId="0FF6EB1A" w14:textId="77777777" w:rsidR="00385430" w:rsidRDefault="00385430" w:rsidP="00385430"/>
    <w:p w14:paraId="41AACABD" w14:textId="290000E3" w:rsidR="00A60A4F" w:rsidRDefault="00A60A4F">
      <w:r>
        <w:br w:type="page"/>
      </w:r>
    </w:p>
    <w:p w14:paraId="2104C8A8" w14:textId="77777777" w:rsidR="00A60A4F" w:rsidRPr="00BF31BF" w:rsidRDefault="00A60A4F" w:rsidP="00A60A4F">
      <w:pPr>
        <w:pStyle w:val="Matire-Premirepage"/>
      </w:pPr>
      <w:r>
        <w:lastRenderedPageBreak/>
        <w:t>Géographie, histoire et éducation à la citoyenneté</w:t>
      </w:r>
    </w:p>
    <w:p w14:paraId="4F929CAA" w14:textId="120F3CC8" w:rsidR="00A60A4F" w:rsidRDefault="00A60A4F" w:rsidP="00A60A4F">
      <w:pPr>
        <w:pStyle w:val="Titredelactivit"/>
        <w:tabs>
          <w:tab w:val="left" w:pos="7170"/>
        </w:tabs>
      </w:pPr>
      <w:bookmarkStart w:id="103" w:name="_Toc42510836"/>
      <w:bookmarkStart w:id="104" w:name="_Toc42524314"/>
      <w:r>
        <w:t>Annexe 6 – Questions pareil pas pareil (suite)</w:t>
      </w:r>
      <w:bookmarkEnd w:id="103"/>
      <w:bookmarkEnd w:id="104"/>
    </w:p>
    <w:p w14:paraId="002EDDEF" w14:textId="77777777" w:rsidR="00385430" w:rsidRDefault="00385430" w:rsidP="00385430"/>
    <w:p w14:paraId="50309E75" w14:textId="77777777" w:rsidR="00385430" w:rsidRPr="00787580" w:rsidRDefault="00385430" w:rsidP="00385430">
      <w:r w:rsidRPr="00787580">
        <w:t xml:space="preserve">Fais ressortir les </w:t>
      </w:r>
      <w:r>
        <w:t>ressemblances</w:t>
      </w:r>
      <w:r w:rsidRPr="00787580">
        <w:t xml:space="preserve"> que tu as pu observer entre l'organisation politique et </w:t>
      </w:r>
      <w:r>
        <w:t xml:space="preserve">l'organisation </w:t>
      </w:r>
      <w:r w:rsidRPr="00787580">
        <w:t>sociale de ces deux sociétés ?</w:t>
      </w:r>
    </w:p>
    <w:tbl>
      <w:tblPr>
        <w:tblW w:w="0" w:type="auto"/>
        <w:tblCellMar>
          <w:left w:w="70" w:type="dxa"/>
          <w:right w:w="70" w:type="dxa"/>
        </w:tblCellMar>
        <w:tblLook w:val="0000" w:firstRow="0" w:lastRow="0" w:firstColumn="0" w:lastColumn="0" w:noHBand="0" w:noVBand="0"/>
      </w:tblPr>
      <w:tblGrid>
        <w:gridCol w:w="2548"/>
        <w:gridCol w:w="3818"/>
        <w:gridCol w:w="3694"/>
      </w:tblGrid>
      <w:tr w:rsidR="00385430" w14:paraId="35271689" w14:textId="77777777" w:rsidTr="00385430">
        <w:trPr>
          <w:trHeight w:val="340"/>
        </w:trPr>
        <w:tc>
          <w:tcPr>
            <w:tcW w:w="2552" w:type="dxa"/>
            <w:tcBorders>
              <w:top w:val="single" w:sz="4" w:space="0" w:color="9D90A0" w:themeColor="accent6"/>
              <w:left w:val="single" w:sz="4" w:space="0" w:color="9D90A0" w:themeColor="accent6"/>
              <w:bottom w:val="single" w:sz="12" w:space="0" w:color="4A66AC" w:themeColor="accent1"/>
              <w:right w:val="single" w:sz="12" w:space="0" w:color="4A66AC" w:themeColor="accent1"/>
            </w:tcBorders>
          </w:tcPr>
          <w:p w14:paraId="743BDA9F" w14:textId="77777777" w:rsidR="00385430" w:rsidRPr="008B56BA" w:rsidRDefault="00385430" w:rsidP="00385430"/>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73F0A16" w14:textId="77777777" w:rsidR="00385430" w:rsidRPr="008B56BA" w:rsidRDefault="00385430" w:rsidP="00385430">
            <w:r w:rsidRPr="008B56BA">
              <w:t>Incas</w:t>
            </w:r>
          </w:p>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872BF71" w14:textId="77777777" w:rsidR="00385430" w:rsidRPr="008B56BA" w:rsidRDefault="00385430" w:rsidP="00385430">
            <w:proofErr w:type="spellStart"/>
            <w:r w:rsidRPr="008B56BA">
              <w:t>Iroquoien</w:t>
            </w:r>
            <w:r>
              <w:t>s</w:t>
            </w:r>
            <w:proofErr w:type="spellEnd"/>
          </w:p>
        </w:tc>
      </w:tr>
      <w:tr w:rsidR="00385430" w14:paraId="73D25434"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798605C" w14:textId="77777777" w:rsidR="00385430" w:rsidRPr="008B56BA" w:rsidRDefault="00385430" w:rsidP="00385430">
            <w:r w:rsidRPr="008B56BA">
              <w:t>Organisation politique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BB5740C" w14:textId="77777777" w:rsidR="00385430" w:rsidRPr="008B56BA" w:rsidRDefault="00385430" w:rsidP="00385430"/>
          <w:p w14:paraId="2B31ED44" w14:textId="77777777" w:rsidR="00385430" w:rsidRPr="008B56BA" w:rsidRDefault="00385430" w:rsidP="00385430"/>
          <w:p w14:paraId="35681BC0" w14:textId="77777777" w:rsidR="00385430" w:rsidRPr="008B56BA" w:rsidRDefault="00385430" w:rsidP="00385430"/>
          <w:p w14:paraId="75FD6A9D" w14:textId="77777777" w:rsidR="00385430" w:rsidRPr="008B56BA" w:rsidRDefault="00385430" w:rsidP="00385430"/>
          <w:p w14:paraId="15F00F62" w14:textId="77777777" w:rsidR="00385430" w:rsidRPr="008B56BA" w:rsidRDefault="00385430" w:rsidP="00385430"/>
          <w:p w14:paraId="358AF04E" w14:textId="77777777" w:rsidR="00385430" w:rsidRPr="008B56BA" w:rsidRDefault="00385430" w:rsidP="00385430"/>
          <w:p w14:paraId="2E31A1AD" w14:textId="77777777" w:rsidR="00385430" w:rsidRPr="008B56BA" w:rsidRDefault="00385430" w:rsidP="00385430"/>
          <w:p w14:paraId="41142C4F" w14:textId="77777777" w:rsidR="00385430" w:rsidRPr="008B56BA" w:rsidRDefault="00385430" w:rsidP="00385430"/>
          <w:p w14:paraId="3DF4B0F6" w14:textId="77777777" w:rsidR="00385430" w:rsidRPr="008B56BA" w:rsidRDefault="00385430" w:rsidP="00385430"/>
          <w:p w14:paraId="6F35942C" w14:textId="77777777" w:rsidR="00385430" w:rsidRPr="008B56BA" w:rsidRDefault="00385430" w:rsidP="00385430"/>
          <w:p w14:paraId="75824EC6" w14:textId="77777777" w:rsidR="00385430" w:rsidRPr="008B56BA"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314E643" w14:textId="77777777" w:rsidR="00385430" w:rsidRPr="008B56BA" w:rsidRDefault="00385430" w:rsidP="00385430"/>
        </w:tc>
      </w:tr>
      <w:tr w:rsidR="00385430" w14:paraId="2FDBC1E4"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6F5541C" w14:textId="77777777" w:rsidR="00385430" w:rsidRPr="008B56BA" w:rsidRDefault="00385430" w:rsidP="00385430">
            <w:r w:rsidRPr="008B56BA">
              <w:t>Organisation sociale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CA8B4E0" w14:textId="77777777" w:rsidR="00385430" w:rsidRPr="008B56BA" w:rsidRDefault="00385430" w:rsidP="00385430"/>
          <w:p w14:paraId="1F2FD523" w14:textId="77777777" w:rsidR="00385430" w:rsidRPr="008B56BA" w:rsidRDefault="00385430" w:rsidP="00385430"/>
          <w:p w14:paraId="09105897" w14:textId="77777777" w:rsidR="00385430" w:rsidRPr="008B56BA" w:rsidRDefault="00385430" w:rsidP="00385430"/>
          <w:p w14:paraId="53234729" w14:textId="77777777" w:rsidR="00385430" w:rsidRPr="008B56BA" w:rsidRDefault="00385430" w:rsidP="00385430"/>
          <w:p w14:paraId="0B6DD37A" w14:textId="77777777" w:rsidR="00385430" w:rsidRPr="008B56BA" w:rsidRDefault="00385430" w:rsidP="00385430"/>
          <w:p w14:paraId="0F56B229" w14:textId="77777777" w:rsidR="00385430" w:rsidRPr="008B56BA" w:rsidRDefault="00385430" w:rsidP="00385430"/>
          <w:p w14:paraId="0BFD8346" w14:textId="77777777" w:rsidR="00385430" w:rsidRPr="008B56BA" w:rsidRDefault="00385430" w:rsidP="00385430"/>
          <w:p w14:paraId="17A1C6A2" w14:textId="77777777" w:rsidR="00385430" w:rsidRPr="008B56BA"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44E0327" w14:textId="77777777" w:rsidR="00385430" w:rsidRPr="008B56BA" w:rsidRDefault="00385430" w:rsidP="00385430"/>
        </w:tc>
      </w:tr>
    </w:tbl>
    <w:p w14:paraId="1CAA0FB0" w14:textId="77777777" w:rsidR="00385430" w:rsidRDefault="00385430" w:rsidP="00385430"/>
    <w:p w14:paraId="43288DD5" w14:textId="77777777" w:rsidR="00385430" w:rsidRDefault="00385430" w:rsidP="00385430"/>
    <w:p w14:paraId="05D5F561" w14:textId="77777777" w:rsidR="00385430" w:rsidRDefault="00385430" w:rsidP="00385430">
      <w:r>
        <w:t>À la lumière de cette réflexion, considères-tu que ces deux peuples se ressemblent ? Explique ta réponse.</w:t>
      </w:r>
    </w:p>
    <w:p w14:paraId="7C334B46" w14:textId="77777777" w:rsidR="00385430" w:rsidRDefault="00385430" w:rsidP="00385430"/>
    <w:p w14:paraId="56DBAFBE" w14:textId="77777777" w:rsidR="00385430" w:rsidRDefault="00385430" w:rsidP="00385430">
      <w:r>
        <w:rPr>
          <w:noProof/>
          <w:lang w:val="fr-CA"/>
        </w:rPr>
        <mc:AlternateContent>
          <mc:Choice Requires="wps">
            <w:drawing>
              <wp:anchor distT="0" distB="0" distL="114300" distR="114300" simplePos="0" relativeHeight="251663360" behindDoc="0" locked="0" layoutInCell="1" allowOverlap="1" wp14:anchorId="550A0770" wp14:editId="7CCC3744">
                <wp:simplePos x="0" y="0"/>
                <wp:positionH relativeFrom="margin">
                  <wp:align>left</wp:align>
                </wp:positionH>
                <wp:positionV relativeFrom="paragraph">
                  <wp:posOffset>5080</wp:posOffset>
                </wp:positionV>
                <wp:extent cx="6353175" cy="0"/>
                <wp:effectExtent l="0" t="0" r="0" b="0"/>
                <wp:wrapNone/>
                <wp:docPr id="20" name="Connecteur droit 20"/>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3DFF897F">
              <v:line id="Connecteur droit 20" style="position:absolute;z-index:251663360;visibility:visible;mso-wrap-style:square;mso-wrap-distance-left:9pt;mso-wrap-distance-top:0;mso-wrap-distance-right:9pt;mso-wrap-distance-bottom:0;mso-position-horizontal:left;mso-position-horizontal-relative:margin;mso-position-vertical:absolute;mso-position-vertical-relative:text" o:spid="_x0000_s1026" strokecolor="#4a66ac [3204]" strokeweight=".5pt" from="0,.4pt" to="500.25pt,.4pt" w14:anchorId="5D4A75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tw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">
                <v:stroke joinstyle="miter"/>
                <w10:wrap anchorx="margin"/>
              </v:line>
            </w:pict>
          </mc:Fallback>
        </mc:AlternateContent>
      </w:r>
    </w:p>
    <w:p w14:paraId="44F1FAD8" w14:textId="77777777" w:rsidR="00385430" w:rsidRDefault="00385430" w:rsidP="00385430"/>
    <w:p w14:paraId="1230FCC0" w14:textId="77777777" w:rsidR="00385430" w:rsidRDefault="00385430" w:rsidP="00385430">
      <w:r w:rsidRPr="00A30A13">
        <w:rPr>
          <w:noProof/>
          <w:lang w:val="fr-CA"/>
        </w:rPr>
        <mc:AlternateContent>
          <mc:Choice Requires="wps">
            <w:drawing>
              <wp:anchor distT="0" distB="0" distL="114300" distR="114300" simplePos="0" relativeHeight="251664384" behindDoc="0" locked="0" layoutInCell="1" allowOverlap="1" wp14:anchorId="417114E7" wp14:editId="2A3BBCA8">
                <wp:simplePos x="0" y="0"/>
                <wp:positionH relativeFrom="margin">
                  <wp:align>left</wp:align>
                </wp:positionH>
                <wp:positionV relativeFrom="paragraph">
                  <wp:posOffset>7620</wp:posOffset>
                </wp:positionV>
                <wp:extent cx="6353175" cy="0"/>
                <wp:effectExtent l="0" t="0" r="0" b="0"/>
                <wp:wrapNone/>
                <wp:docPr id="21" name="Connecteur droit 21"/>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6157C6F4">
              <v:line id="Connecteur droit 21" style="position:absolute;z-index:251664384;visibility:visible;mso-wrap-style:square;mso-wrap-distance-left:9pt;mso-wrap-distance-top:0;mso-wrap-distance-right:9pt;mso-wrap-distance-bottom:0;mso-position-horizontal:left;mso-position-horizontal-relative:margin;mso-position-vertical:absolute;mso-position-vertical-relative:text" o:spid="_x0000_s1026" strokecolor="#4a66ac [3204]" strokeweight=".5pt" from="0,.6pt" to="500.25pt,.6pt" w14:anchorId="701AEF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0A3tw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">
                <v:stroke joinstyle="miter"/>
                <w10:wrap anchorx="margin"/>
              </v:line>
            </w:pict>
          </mc:Fallback>
        </mc:AlternateContent>
      </w:r>
    </w:p>
    <w:p w14:paraId="7C5D01C7" w14:textId="77777777" w:rsidR="00385430" w:rsidRDefault="00385430" w:rsidP="00385430"/>
    <w:p w14:paraId="171A19B2" w14:textId="77777777" w:rsidR="00385430" w:rsidRDefault="00385430" w:rsidP="00385430">
      <w:r w:rsidRPr="00A30A13">
        <w:rPr>
          <w:noProof/>
          <w:lang w:val="fr-CA"/>
        </w:rPr>
        <mc:AlternateContent>
          <mc:Choice Requires="wps">
            <w:drawing>
              <wp:anchor distT="0" distB="0" distL="114300" distR="114300" simplePos="0" relativeHeight="251665408" behindDoc="0" locked="0" layoutInCell="1" allowOverlap="1" wp14:anchorId="50C15199" wp14:editId="236428E2">
                <wp:simplePos x="0" y="0"/>
                <wp:positionH relativeFrom="margin">
                  <wp:posOffset>0</wp:posOffset>
                </wp:positionH>
                <wp:positionV relativeFrom="paragraph">
                  <wp:posOffset>-635</wp:posOffset>
                </wp:positionV>
                <wp:extent cx="6353175" cy="0"/>
                <wp:effectExtent l="0" t="0" r="0" b="0"/>
                <wp:wrapNone/>
                <wp:docPr id="22" name="Connecteur droit 22"/>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718D9563">
              <v:line id="Connecteur droit 22"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500.25pt,-.05pt" w14:anchorId="1D021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buuA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yspgvL8RlsM&#10;gYWDZxIDoc2CQ6zTGFPH6duwo4uX4o4K6cmQL1+mI6aq7WnWFqYsNF/e3dzeLN/eSqGvseYFGCnl&#10;D4BelEMvnQ2FturU8WPK3IxTrynslEHOrespnxyUZBe+gGEq3GxZ0XWJYOtIHBU/v9IaQl4WKlyv&#10;ZheYsc7NwPbPwEt+gUJdsL8Bz4jaGUOewd4GpN91z9N1ZHPOvypw5l0keMLhVB+lSsObUhletrqs&#10;4o9+hb/8e5vvAA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ALIEbuuAEAAMMDAAAOAAAAAAAAAAAAAAAAAC4CAABkcnMvZTJv&#10;RG9jLnhtbFBLAQItABQABgAIAAAAIQCsA0CG3AAAAAUBAAAPAAAAAAAAAAAAAAAAABIEAABkcnMv&#10;ZG93bnJldi54bWxQSwUGAAAAAAQABADzAAAAGwUAAAAA&#10;">
                <v:stroke joinstyle="miter"/>
                <w10:wrap anchorx="margin"/>
              </v:line>
            </w:pict>
          </mc:Fallback>
        </mc:AlternateContent>
      </w:r>
    </w:p>
    <w:p w14:paraId="5F587271" w14:textId="77777777" w:rsidR="00385430" w:rsidRDefault="00385430" w:rsidP="00385430"/>
    <w:p w14:paraId="5F2B3C67" w14:textId="77777777" w:rsidR="00385430" w:rsidRDefault="00385430" w:rsidP="00385430">
      <w:r w:rsidRPr="00A30A13">
        <w:rPr>
          <w:noProof/>
          <w:lang w:val="fr-CA"/>
        </w:rPr>
        <mc:AlternateContent>
          <mc:Choice Requires="wps">
            <w:drawing>
              <wp:anchor distT="0" distB="0" distL="114300" distR="114300" simplePos="0" relativeHeight="251666432" behindDoc="0" locked="0" layoutInCell="1" allowOverlap="1" wp14:anchorId="548138D2" wp14:editId="7C6DBE81">
                <wp:simplePos x="0" y="0"/>
                <wp:positionH relativeFrom="margin">
                  <wp:posOffset>0</wp:posOffset>
                </wp:positionH>
                <wp:positionV relativeFrom="paragraph">
                  <wp:posOffset>-635</wp:posOffset>
                </wp:positionV>
                <wp:extent cx="6353175" cy="0"/>
                <wp:effectExtent l="0" t="0" r="0" b="0"/>
                <wp:wrapNone/>
                <wp:docPr id="23" name="Connecteur droit 23"/>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5AAF70D8">
              <v:line id="Connecteur droit 23" style="position:absolute;z-index:251666432;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500.25pt,-.05pt" w14:anchorId="20A433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AxhbumuAEAAMMDAAAOAAAAAAAAAAAAAAAAAC4CAABkcnMvZTJv&#10;RG9jLnhtbFBLAQItABQABgAIAAAAIQCsA0CG3AAAAAUBAAAPAAAAAAAAAAAAAAAAABIEAABkcnMv&#10;ZG93bnJldi54bWxQSwUGAAAAAAQABADzAAAAGwUAAAAA&#10;">
                <v:stroke joinstyle="miter"/>
                <w10:wrap anchorx="margin"/>
              </v:line>
            </w:pict>
          </mc:Fallback>
        </mc:AlternateContent>
      </w:r>
    </w:p>
    <w:p w14:paraId="18B93614" w14:textId="77777777" w:rsidR="00385430" w:rsidRDefault="00385430" w:rsidP="00385430"/>
    <w:p w14:paraId="145C5E02" w14:textId="77777777" w:rsidR="00385430" w:rsidRPr="00BF31BF" w:rsidRDefault="00385430" w:rsidP="00385430">
      <w:r w:rsidRPr="00A30A13">
        <w:rPr>
          <w:noProof/>
          <w:lang w:val="fr-CA"/>
        </w:rPr>
        <mc:AlternateContent>
          <mc:Choice Requires="wps">
            <w:drawing>
              <wp:anchor distT="0" distB="0" distL="114300" distR="114300" simplePos="0" relativeHeight="251667456" behindDoc="0" locked="0" layoutInCell="1" allowOverlap="1" wp14:anchorId="1932627C" wp14:editId="3CF90032">
                <wp:simplePos x="0" y="0"/>
                <wp:positionH relativeFrom="margin">
                  <wp:posOffset>0</wp:posOffset>
                </wp:positionH>
                <wp:positionV relativeFrom="paragraph">
                  <wp:posOffset>-635</wp:posOffset>
                </wp:positionV>
                <wp:extent cx="6353175" cy="0"/>
                <wp:effectExtent l="0" t="0" r="0" b="0"/>
                <wp:wrapNone/>
                <wp:docPr id="24" name="Connecteur droit 24"/>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2F9559EB">
              <v:line id="Connecteur droit 24" style="position:absolute;z-index:251667456;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500.25pt,-.05pt" w14:anchorId="6163C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DW+DqHuAEAAMMDAAAOAAAAAAAAAAAAAAAAAC4CAABkcnMvZTJv&#10;RG9jLnhtbFBLAQItABQABgAIAAAAIQCsA0CG3AAAAAUBAAAPAAAAAAAAAAAAAAAAABIEAABkcnMv&#10;ZG93bnJldi54bWxQSwUGAAAAAAQABADzAAAAGwUAAAAA&#10;">
                <v:stroke joinstyle="miter"/>
                <w10:wrap anchorx="margin"/>
              </v:line>
            </w:pict>
          </mc:Fallback>
        </mc:AlternateContent>
      </w:r>
    </w:p>
    <w:p w14:paraId="3E26808E" w14:textId="14911EC1" w:rsidR="00810F14" w:rsidRDefault="00810F14" w:rsidP="00BB7949"/>
    <w:p w14:paraId="1E558D02" w14:textId="3CBD9B2E" w:rsidR="0027653D" w:rsidRDefault="0027653D" w:rsidP="00BB7949"/>
    <w:p w14:paraId="05E73522" w14:textId="77777777" w:rsidR="0027653D" w:rsidRDefault="0027653D" w:rsidP="0027653D">
      <w:pPr>
        <w:jc w:val="right"/>
        <w:rPr>
          <w:b/>
        </w:rPr>
      </w:pPr>
      <w:r>
        <w:rPr>
          <w:b/>
        </w:rPr>
        <w:lastRenderedPageBreak/>
        <w:t>Éducation physique et à la santé</w:t>
      </w:r>
    </w:p>
    <w:p w14:paraId="11EDFAFF" w14:textId="77777777" w:rsidR="0027653D" w:rsidRDefault="0027653D" w:rsidP="0027653D">
      <w:pPr>
        <w:rPr>
          <w:color w:val="0070C0"/>
          <w:sz w:val="50"/>
          <w:szCs w:val="50"/>
        </w:rPr>
      </w:pPr>
      <w:r w:rsidRPr="00BE5CC6">
        <w:rPr>
          <w:color w:val="0070C0"/>
          <w:sz w:val="50"/>
          <w:szCs w:val="50"/>
        </w:rPr>
        <w:t>Programme personnel d’entraînement</w:t>
      </w:r>
    </w:p>
    <w:p w14:paraId="71C2D177" w14:textId="77777777" w:rsidR="0027653D" w:rsidRPr="0020358A" w:rsidRDefault="0027653D" w:rsidP="0027653D">
      <w:pPr>
        <w:rPr>
          <w:color w:val="0070C0"/>
          <w:szCs w:val="22"/>
        </w:rPr>
      </w:pPr>
    </w:p>
    <w:p w14:paraId="59EAB159" w14:textId="77777777" w:rsidR="0027653D" w:rsidRPr="0020358A" w:rsidRDefault="0027653D" w:rsidP="0027653D">
      <w:pPr>
        <w:rPr>
          <w:rFonts w:asciiTheme="minorHAnsi" w:hAnsiTheme="minorHAnsi" w:cstheme="minorHAnsi"/>
          <w:color w:val="000000"/>
        </w:rPr>
      </w:pPr>
      <w:r w:rsidRPr="0020358A">
        <w:rPr>
          <w:rFonts w:asciiTheme="minorHAnsi" w:hAnsiTheme="minorHAnsi" w:cstheme="minorHAnsi"/>
          <w:color w:val="000000"/>
        </w:rPr>
        <w:t>Nous poursuivons notre programme d’entraînement cette semaine. Tu vas remarquer que j’ai augmenté le temps pour la course et les répétitions pour chaque exercice. J’ai également ajouté deux exercices.</w:t>
      </w:r>
    </w:p>
    <w:p w14:paraId="1BA28B8F" w14:textId="77777777" w:rsidR="0027653D" w:rsidRPr="0020358A" w:rsidRDefault="0027653D" w:rsidP="0027653D">
      <w:pPr>
        <w:rPr>
          <w:rFonts w:asciiTheme="minorHAnsi" w:hAnsiTheme="minorHAnsi" w:cstheme="minorHAnsi"/>
          <w:color w:val="000000"/>
        </w:rPr>
      </w:pPr>
      <w:r w:rsidRPr="0020358A">
        <w:rPr>
          <w:rFonts w:asciiTheme="minorHAnsi" w:hAnsiTheme="minorHAnsi" w:cstheme="minorHAnsi"/>
          <w:color w:val="000000"/>
        </w:rPr>
        <w:t xml:space="preserve">N’oublie pas que tu peux inviter tes parents et les autres membres de ta famille à </w:t>
      </w:r>
      <w:proofErr w:type="gramStart"/>
      <w:r w:rsidRPr="0020358A">
        <w:rPr>
          <w:rFonts w:asciiTheme="minorHAnsi" w:hAnsiTheme="minorHAnsi" w:cstheme="minorHAnsi"/>
          <w:color w:val="000000"/>
        </w:rPr>
        <w:t>s’entraîner!</w:t>
      </w:r>
      <w:proofErr w:type="gramEnd"/>
      <w:r w:rsidRPr="0020358A">
        <w:rPr>
          <w:rFonts w:asciiTheme="minorHAnsi" w:hAnsiTheme="minorHAnsi" w:cstheme="minorHAnsi"/>
          <w:color w:val="000000"/>
        </w:rPr>
        <w:t xml:space="preserve"> Je te conseille de faire ton programme au moins 3 ou 4 fois cette semaine. Si tu n’as pas fait les programmes des deux dernières semaines, je t’invite à commencer par ceux-là.</w:t>
      </w:r>
    </w:p>
    <w:p w14:paraId="45D0B9D3" w14:textId="77777777" w:rsidR="0027653D" w:rsidRPr="0020358A" w:rsidRDefault="0027653D" w:rsidP="0027653D">
      <w:pPr>
        <w:rPr>
          <w:rFonts w:asciiTheme="minorHAnsi" w:hAnsiTheme="minorHAnsi" w:cstheme="minorHAnsi"/>
          <w:color w:val="000000"/>
        </w:rPr>
      </w:pPr>
    </w:p>
    <w:p w14:paraId="7375BB6D" w14:textId="77777777" w:rsidR="0027653D" w:rsidRPr="0020358A" w:rsidRDefault="0027653D" w:rsidP="0027653D">
      <w:pPr>
        <w:rPr>
          <w:rFonts w:asciiTheme="minorHAnsi" w:hAnsiTheme="minorHAnsi" w:cstheme="minorHAnsi"/>
          <w:color w:val="000000"/>
        </w:rPr>
      </w:pPr>
      <w:r w:rsidRPr="0020358A">
        <w:rPr>
          <w:rFonts w:asciiTheme="minorHAnsi" w:hAnsiTheme="minorHAnsi" w:cstheme="minorHAnsi"/>
          <w:color w:val="000000"/>
        </w:rPr>
        <w:t>Tout d’abord, débute par un entraînement de course à pied.</w:t>
      </w:r>
    </w:p>
    <w:p w14:paraId="06A43465" w14:textId="77777777" w:rsidR="0027653D" w:rsidRPr="0020358A" w:rsidRDefault="0027653D" w:rsidP="0027653D">
      <w:pPr>
        <w:rPr>
          <w:rFonts w:asciiTheme="minorHAnsi" w:hAnsiTheme="minorHAnsi" w:cstheme="minorHAnsi"/>
          <w:color w:val="000000"/>
        </w:rPr>
      </w:pPr>
    </w:p>
    <w:p w14:paraId="647ABA77" w14:textId="77777777" w:rsidR="0027653D" w:rsidRPr="0020358A" w:rsidRDefault="0027653D" w:rsidP="0027653D">
      <w:pPr>
        <w:rPr>
          <w:rFonts w:asciiTheme="minorHAnsi" w:hAnsiTheme="minorHAnsi" w:cstheme="minorHAnsi"/>
          <w:color w:val="000000"/>
        </w:rPr>
      </w:pPr>
      <w:r w:rsidRPr="0020358A">
        <w:rPr>
          <w:rFonts w:asciiTheme="minorHAnsi" w:hAnsiTheme="minorHAnsi" w:cstheme="minorHAnsi"/>
          <w:color w:val="000000"/>
        </w:rPr>
        <w:t xml:space="preserve">Pour ce programme d’entraînement, vas-y à ton rythme. Par exemple, si tu as eu de la difficulté à faire l’entraînement #2, refait </w:t>
      </w:r>
      <w:proofErr w:type="gramStart"/>
      <w:r w:rsidRPr="0020358A">
        <w:rPr>
          <w:rFonts w:asciiTheme="minorHAnsi" w:hAnsiTheme="minorHAnsi" w:cstheme="minorHAnsi"/>
          <w:color w:val="000000"/>
        </w:rPr>
        <w:t>le avant</w:t>
      </w:r>
      <w:proofErr w:type="gramEnd"/>
      <w:r w:rsidRPr="0020358A">
        <w:rPr>
          <w:rFonts w:asciiTheme="minorHAnsi" w:hAnsiTheme="minorHAnsi" w:cstheme="minorHAnsi"/>
          <w:color w:val="000000"/>
        </w:rPr>
        <w:t xml:space="preserve"> de passer au suivant.</w:t>
      </w:r>
    </w:p>
    <w:p w14:paraId="535054C6" w14:textId="77777777" w:rsidR="0027653D" w:rsidRPr="0020358A" w:rsidRDefault="0027653D" w:rsidP="0027653D">
      <w:pPr>
        <w:rPr>
          <w:rFonts w:asciiTheme="minorHAnsi" w:hAnsiTheme="minorHAnsi" w:cstheme="minorHAnsi"/>
          <w:color w:val="000000"/>
        </w:rPr>
      </w:pPr>
    </w:p>
    <w:tbl>
      <w:tblPr>
        <w:tblStyle w:val="TableGrid"/>
        <w:tblW w:w="0" w:type="auto"/>
        <w:tblLook w:val="04A0" w:firstRow="1" w:lastRow="0" w:firstColumn="1" w:lastColumn="0" w:noHBand="0" w:noVBand="1"/>
      </w:tblPr>
      <w:tblGrid>
        <w:gridCol w:w="4675"/>
        <w:gridCol w:w="4675"/>
      </w:tblGrid>
      <w:tr w:rsidR="0027653D" w:rsidRPr="0020358A" w14:paraId="06D0F648" w14:textId="77777777" w:rsidTr="00BA25AA">
        <w:trPr>
          <w:trHeight w:val="667"/>
        </w:trPr>
        <w:tc>
          <w:tcPr>
            <w:tcW w:w="4675" w:type="dxa"/>
            <w:vAlign w:val="center"/>
          </w:tcPr>
          <w:p w14:paraId="4BD11F33" w14:textId="77777777" w:rsidR="0027653D" w:rsidRPr="0020358A" w:rsidRDefault="0027653D" w:rsidP="00BA25AA">
            <w:pPr>
              <w:jc w:val="center"/>
              <w:rPr>
                <w:rFonts w:asciiTheme="minorHAnsi" w:hAnsiTheme="minorHAnsi" w:cstheme="minorHAnsi"/>
                <w:color w:val="000000"/>
              </w:rPr>
            </w:pPr>
            <w:r w:rsidRPr="0020358A">
              <w:rPr>
                <w:rFonts w:asciiTheme="minorHAnsi" w:hAnsiTheme="minorHAnsi" w:cstheme="minorHAnsi"/>
                <w:color w:val="000000"/>
              </w:rPr>
              <w:t>Entraînement #1</w:t>
            </w:r>
          </w:p>
        </w:tc>
        <w:tc>
          <w:tcPr>
            <w:tcW w:w="4675" w:type="dxa"/>
            <w:vAlign w:val="center"/>
          </w:tcPr>
          <w:p w14:paraId="30A6B741" w14:textId="77777777" w:rsidR="0027653D" w:rsidRPr="0020358A" w:rsidRDefault="0027653D" w:rsidP="00BA25AA">
            <w:pPr>
              <w:jc w:val="center"/>
              <w:rPr>
                <w:rFonts w:asciiTheme="minorHAnsi" w:hAnsiTheme="minorHAnsi" w:cstheme="minorHAnsi"/>
                <w:color w:val="000000"/>
              </w:rPr>
            </w:pPr>
            <w:r>
              <w:rPr>
                <w:rFonts w:asciiTheme="minorHAnsi" w:hAnsiTheme="minorHAnsi" w:cstheme="minorHAnsi"/>
                <w:color w:val="000000"/>
              </w:rPr>
              <w:t>6</w:t>
            </w:r>
            <w:r w:rsidRPr="0020358A">
              <w:rPr>
                <w:rFonts w:asciiTheme="minorHAnsi" w:hAnsiTheme="minorHAnsi" w:cstheme="minorHAnsi"/>
                <w:color w:val="000000"/>
              </w:rPr>
              <w:t xml:space="preserve"> minutes de course </w:t>
            </w:r>
            <w:proofErr w:type="gramStart"/>
            <w:r w:rsidRPr="0020358A">
              <w:rPr>
                <w:rFonts w:asciiTheme="minorHAnsi" w:hAnsiTheme="minorHAnsi" w:cstheme="minorHAnsi"/>
                <w:color w:val="000000"/>
              </w:rPr>
              <w:t>continue</w:t>
            </w:r>
            <w:proofErr w:type="gramEnd"/>
          </w:p>
        </w:tc>
      </w:tr>
      <w:tr w:rsidR="0027653D" w:rsidRPr="0020358A" w14:paraId="1C336BA1" w14:textId="77777777" w:rsidTr="00BA25AA">
        <w:trPr>
          <w:trHeight w:val="667"/>
        </w:trPr>
        <w:tc>
          <w:tcPr>
            <w:tcW w:w="4675" w:type="dxa"/>
            <w:vAlign w:val="center"/>
          </w:tcPr>
          <w:p w14:paraId="1984EE71" w14:textId="77777777" w:rsidR="0027653D" w:rsidRPr="0020358A" w:rsidRDefault="0027653D" w:rsidP="00BA25AA">
            <w:pPr>
              <w:jc w:val="center"/>
              <w:rPr>
                <w:rFonts w:asciiTheme="minorHAnsi" w:hAnsiTheme="minorHAnsi" w:cstheme="minorHAnsi"/>
                <w:color w:val="000000"/>
              </w:rPr>
            </w:pPr>
            <w:r w:rsidRPr="0020358A">
              <w:rPr>
                <w:rFonts w:asciiTheme="minorHAnsi" w:hAnsiTheme="minorHAnsi" w:cstheme="minorHAnsi"/>
                <w:color w:val="000000"/>
              </w:rPr>
              <w:t>Entraînement #2</w:t>
            </w:r>
          </w:p>
        </w:tc>
        <w:tc>
          <w:tcPr>
            <w:tcW w:w="4675" w:type="dxa"/>
            <w:vAlign w:val="center"/>
          </w:tcPr>
          <w:p w14:paraId="1BBC2711" w14:textId="77777777" w:rsidR="0027653D" w:rsidRPr="0020358A" w:rsidRDefault="0027653D" w:rsidP="00BA25AA">
            <w:pPr>
              <w:jc w:val="center"/>
              <w:rPr>
                <w:rFonts w:asciiTheme="minorHAnsi" w:hAnsiTheme="minorHAnsi" w:cstheme="minorHAnsi"/>
                <w:color w:val="000000"/>
              </w:rPr>
            </w:pPr>
            <w:r>
              <w:rPr>
                <w:rFonts w:asciiTheme="minorHAnsi" w:hAnsiTheme="minorHAnsi" w:cstheme="minorHAnsi"/>
                <w:color w:val="000000"/>
              </w:rPr>
              <w:t>8</w:t>
            </w:r>
            <w:r w:rsidRPr="0020358A">
              <w:rPr>
                <w:rFonts w:asciiTheme="minorHAnsi" w:hAnsiTheme="minorHAnsi" w:cstheme="minorHAnsi"/>
                <w:color w:val="000000"/>
              </w:rPr>
              <w:t xml:space="preserve"> de course continue</w:t>
            </w:r>
          </w:p>
        </w:tc>
      </w:tr>
      <w:tr w:rsidR="0027653D" w:rsidRPr="0020358A" w14:paraId="7505DBA5" w14:textId="77777777" w:rsidTr="00BA25AA">
        <w:trPr>
          <w:trHeight w:val="667"/>
        </w:trPr>
        <w:tc>
          <w:tcPr>
            <w:tcW w:w="4675" w:type="dxa"/>
            <w:vAlign w:val="center"/>
          </w:tcPr>
          <w:p w14:paraId="7BB4B8A8" w14:textId="77777777" w:rsidR="0027653D" w:rsidRPr="0020358A" w:rsidRDefault="0027653D" w:rsidP="00BA25AA">
            <w:pPr>
              <w:jc w:val="center"/>
              <w:rPr>
                <w:rFonts w:asciiTheme="minorHAnsi" w:hAnsiTheme="minorHAnsi" w:cstheme="minorHAnsi"/>
                <w:color w:val="000000"/>
              </w:rPr>
            </w:pPr>
            <w:r w:rsidRPr="0020358A">
              <w:rPr>
                <w:rFonts w:asciiTheme="minorHAnsi" w:hAnsiTheme="minorHAnsi" w:cstheme="minorHAnsi"/>
                <w:color w:val="000000"/>
              </w:rPr>
              <w:t>Entraînement #3</w:t>
            </w:r>
          </w:p>
        </w:tc>
        <w:tc>
          <w:tcPr>
            <w:tcW w:w="4675" w:type="dxa"/>
            <w:vAlign w:val="center"/>
          </w:tcPr>
          <w:p w14:paraId="5F1CF592" w14:textId="77777777" w:rsidR="0027653D" w:rsidRPr="0020358A" w:rsidRDefault="0027653D" w:rsidP="00BA25AA">
            <w:pPr>
              <w:jc w:val="center"/>
              <w:rPr>
                <w:rFonts w:asciiTheme="minorHAnsi" w:hAnsiTheme="minorHAnsi" w:cstheme="minorHAnsi"/>
                <w:color w:val="000000"/>
              </w:rPr>
            </w:pPr>
            <w:r>
              <w:rPr>
                <w:rFonts w:asciiTheme="minorHAnsi" w:hAnsiTheme="minorHAnsi" w:cstheme="minorHAnsi"/>
                <w:color w:val="000000"/>
              </w:rPr>
              <w:t>10</w:t>
            </w:r>
            <w:r w:rsidRPr="0020358A">
              <w:rPr>
                <w:rFonts w:asciiTheme="minorHAnsi" w:hAnsiTheme="minorHAnsi" w:cstheme="minorHAnsi"/>
                <w:color w:val="000000"/>
              </w:rPr>
              <w:t xml:space="preserve"> minutes de course </w:t>
            </w:r>
            <w:proofErr w:type="gramStart"/>
            <w:r w:rsidRPr="0020358A">
              <w:rPr>
                <w:rFonts w:asciiTheme="minorHAnsi" w:hAnsiTheme="minorHAnsi" w:cstheme="minorHAnsi"/>
                <w:color w:val="000000"/>
              </w:rPr>
              <w:t>continue</w:t>
            </w:r>
            <w:proofErr w:type="gramEnd"/>
          </w:p>
        </w:tc>
      </w:tr>
    </w:tbl>
    <w:p w14:paraId="7CC84193" w14:textId="77777777" w:rsidR="0027653D" w:rsidRPr="0020358A" w:rsidRDefault="0027653D" w:rsidP="0027653D">
      <w:pPr>
        <w:rPr>
          <w:rFonts w:asciiTheme="minorHAnsi" w:hAnsiTheme="minorHAnsi" w:cstheme="minorHAnsi"/>
          <w:color w:val="000000"/>
        </w:rPr>
      </w:pPr>
    </w:p>
    <w:p w14:paraId="29888F54" w14:textId="77777777" w:rsidR="0027653D" w:rsidRPr="0020358A" w:rsidRDefault="0027653D" w:rsidP="0027653D">
      <w:pPr>
        <w:rPr>
          <w:rFonts w:asciiTheme="minorHAnsi" w:hAnsiTheme="minorHAnsi" w:cstheme="minorHAnsi"/>
        </w:rPr>
      </w:pPr>
      <w:r w:rsidRPr="0020358A">
        <w:rPr>
          <w:rFonts w:asciiTheme="minorHAnsi" w:hAnsiTheme="minorHAnsi" w:cstheme="minorHAnsi"/>
        </w:rPr>
        <w:t xml:space="preserve">Enchaine ensuite avec 20 </w:t>
      </w:r>
      <w:proofErr w:type="gramStart"/>
      <w:r w:rsidRPr="0020358A">
        <w:rPr>
          <w:rFonts w:asciiTheme="minorHAnsi" w:hAnsiTheme="minorHAnsi" w:cstheme="minorHAnsi"/>
        </w:rPr>
        <w:t>jumping</w:t>
      </w:r>
      <w:proofErr w:type="gramEnd"/>
      <w:r w:rsidRPr="0020358A">
        <w:rPr>
          <w:rFonts w:asciiTheme="minorHAnsi" w:hAnsiTheme="minorHAnsi" w:cstheme="minorHAnsi"/>
        </w:rPr>
        <w:t xml:space="preserve"> jack.</w:t>
      </w:r>
    </w:p>
    <w:p w14:paraId="76EF44C8" w14:textId="77777777" w:rsidR="0027653D" w:rsidRPr="0020358A" w:rsidRDefault="0027653D" w:rsidP="0027653D">
      <w:pPr>
        <w:rPr>
          <w:rFonts w:asciiTheme="minorHAnsi" w:hAnsiTheme="minorHAnsi" w:cstheme="minorHAnsi"/>
        </w:rPr>
      </w:pPr>
    </w:p>
    <w:p w14:paraId="542EA07F" w14:textId="77777777" w:rsidR="0027653D" w:rsidRPr="0020358A" w:rsidRDefault="0027653D" w:rsidP="0027653D">
      <w:pPr>
        <w:rPr>
          <w:rFonts w:asciiTheme="minorHAnsi" w:hAnsiTheme="minorHAnsi" w:cstheme="minorHAnsi"/>
        </w:rPr>
      </w:pPr>
      <w:r w:rsidRPr="0020358A">
        <w:rPr>
          <w:rFonts w:asciiTheme="minorHAnsi" w:hAnsiTheme="minorHAnsi" w:cstheme="minorHAnsi"/>
        </w:rPr>
        <w:t>Par la suite, choisis 5 exercices parmi les 10 proposés. Clique sur le lien plus bas pour voir la description de chaque exercice.</w:t>
      </w:r>
    </w:p>
    <w:p w14:paraId="1BCFFB16" w14:textId="77777777" w:rsidR="0027653D" w:rsidRPr="0020358A" w:rsidRDefault="0027653D" w:rsidP="0027653D">
      <w:pPr>
        <w:jc w:val="center"/>
        <w:rPr>
          <w:rFonts w:asciiTheme="minorHAnsi" w:hAnsiTheme="minorHAnsi" w:cstheme="minorHAnsi"/>
          <w:b/>
          <w:bCs/>
          <w:color w:val="000000"/>
          <w:sz w:val="32"/>
          <w:szCs w:val="32"/>
        </w:rPr>
      </w:pPr>
      <w:r w:rsidRPr="0020358A">
        <w:rPr>
          <w:rFonts w:asciiTheme="minorHAnsi" w:hAnsiTheme="minorHAnsi" w:cstheme="minorHAnsi"/>
          <w:b/>
          <w:bCs/>
          <w:color w:val="000000"/>
          <w:sz w:val="32"/>
          <w:szCs w:val="32"/>
        </w:rPr>
        <w:t>Haut du corps (un seul exercice)</w:t>
      </w:r>
    </w:p>
    <w:p w14:paraId="14E03165" w14:textId="77777777" w:rsidR="0027653D" w:rsidRPr="0020358A" w:rsidRDefault="0027653D" w:rsidP="0027653D">
      <w:pPr>
        <w:jc w:val="center"/>
        <w:rPr>
          <w:rFonts w:asciiTheme="minorHAnsi" w:hAnsiTheme="minorHAnsi" w:cstheme="minorHAnsi"/>
          <w:b/>
          <w:bCs/>
          <w:color w:val="000000"/>
          <w:sz w:val="32"/>
          <w:szCs w:val="32"/>
        </w:rPr>
      </w:pPr>
    </w:p>
    <w:tbl>
      <w:tblPr>
        <w:tblStyle w:val="TableGrid"/>
        <w:tblW w:w="0" w:type="auto"/>
        <w:jc w:val="center"/>
        <w:tblLook w:val="04A0" w:firstRow="1" w:lastRow="0" w:firstColumn="1" w:lastColumn="0" w:noHBand="0" w:noVBand="1"/>
      </w:tblPr>
      <w:tblGrid>
        <w:gridCol w:w="4675"/>
        <w:gridCol w:w="4675"/>
      </w:tblGrid>
      <w:tr w:rsidR="0027653D" w:rsidRPr="0020358A" w14:paraId="50641BDA" w14:textId="77777777" w:rsidTr="00BA25AA">
        <w:trPr>
          <w:trHeight w:val="469"/>
          <w:jc w:val="center"/>
        </w:trPr>
        <w:tc>
          <w:tcPr>
            <w:tcW w:w="4675" w:type="dxa"/>
            <w:shd w:val="clear" w:color="auto" w:fill="D7D2D9" w:themeFill="accent6" w:themeFillTint="66"/>
            <w:vAlign w:val="center"/>
          </w:tcPr>
          <w:p w14:paraId="77D39E38" w14:textId="77777777" w:rsidR="0027653D" w:rsidRPr="0020358A" w:rsidRDefault="0027653D" w:rsidP="00BA25AA">
            <w:pPr>
              <w:spacing w:line="276" w:lineRule="auto"/>
              <w:jc w:val="center"/>
              <w:rPr>
                <w:rFonts w:asciiTheme="minorHAnsi" w:hAnsiTheme="minorHAnsi" w:cstheme="minorHAnsi"/>
                <w:bCs/>
                <w:color w:val="000000"/>
              </w:rPr>
            </w:pPr>
            <w:r w:rsidRPr="0020358A">
              <w:rPr>
                <w:rFonts w:asciiTheme="minorHAnsi" w:hAnsiTheme="minorHAnsi" w:cstheme="minorHAnsi"/>
                <w:bCs/>
                <w:color w:val="000000"/>
              </w:rPr>
              <w:t>Nom de l’exercice</w:t>
            </w:r>
          </w:p>
        </w:tc>
        <w:tc>
          <w:tcPr>
            <w:tcW w:w="4675" w:type="dxa"/>
            <w:shd w:val="clear" w:color="auto" w:fill="D7D2D9" w:themeFill="accent6" w:themeFillTint="66"/>
            <w:vAlign w:val="center"/>
          </w:tcPr>
          <w:p w14:paraId="0C69C2D5" w14:textId="77777777" w:rsidR="0027653D" w:rsidRPr="0020358A" w:rsidRDefault="0027653D" w:rsidP="00BA25AA">
            <w:pPr>
              <w:spacing w:line="276" w:lineRule="auto"/>
              <w:jc w:val="center"/>
              <w:rPr>
                <w:rFonts w:asciiTheme="minorHAnsi" w:hAnsiTheme="minorHAnsi" w:cstheme="minorHAnsi"/>
                <w:bCs/>
                <w:color w:val="000000"/>
              </w:rPr>
            </w:pPr>
            <w:r w:rsidRPr="0020358A">
              <w:rPr>
                <w:rFonts w:asciiTheme="minorHAnsi" w:hAnsiTheme="minorHAnsi" w:cstheme="minorHAnsi"/>
                <w:bCs/>
                <w:color w:val="000000"/>
              </w:rPr>
              <w:t>Nombres de répétitions ou durée</w:t>
            </w:r>
          </w:p>
        </w:tc>
      </w:tr>
      <w:tr w:rsidR="0027653D" w:rsidRPr="0020358A" w14:paraId="5FFA57FD" w14:textId="77777777" w:rsidTr="00BA25AA">
        <w:trPr>
          <w:trHeight w:val="469"/>
          <w:jc w:val="center"/>
        </w:trPr>
        <w:tc>
          <w:tcPr>
            <w:tcW w:w="4675" w:type="dxa"/>
            <w:vAlign w:val="center"/>
          </w:tcPr>
          <w:p w14:paraId="2B8D560F" w14:textId="77777777" w:rsidR="0027653D" w:rsidRPr="0020358A" w:rsidRDefault="0027653D" w:rsidP="00BA25AA">
            <w:pPr>
              <w:spacing w:line="276" w:lineRule="auto"/>
              <w:jc w:val="center"/>
              <w:rPr>
                <w:rFonts w:asciiTheme="minorHAnsi" w:hAnsiTheme="minorHAnsi" w:cstheme="minorHAnsi"/>
                <w:bCs/>
                <w:color w:val="000000"/>
              </w:rPr>
            </w:pPr>
            <w:r w:rsidRPr="0020358A">
              <w:rPr>
                <w:rFonts w:asciiTheme="minorHAnsi" w:hAnsiTheme="minorHAnsi" w:cstheme="minorHAnsi"/>
                <w:bCs/>
                <w:color w:val="000000"/>
              </w:rPr>
              <w:t>Pompes</w:t>
            </w:r>
          </w:p>
        </w:tc>
        <w:tc>
          <w:tcPr>
            <w:tcW w:w="4675" w:type="dxa"/>
            <w:vAlign w:val="center"/>
          </w:tcPr>
          <w:p w14:paraId="682B4B73" w14:textId="77777777" w:rsidR="0027653D" w:rsidRPr="0020358A" w:rsidRDefault="0027653D" w:rsidP="00BA25AA">
            <w:pPr>
              <w:spacing w:line="276" w:lineRule="auto"/>
              <w:jc w:val="center"/>
              <w:rPr>
                <w:rFonts w:asciiTheme="minorHAnsi" w:hAnsiTheme="minorHAnsi" w:cstheme="minorHAnsi"/>
                <w:bCs/>
                <w:color w:val="000000"/>
              </w:rPr>
            </w:pPr>
            <w:r>
              <w:rPr>
                <w:rFonts w:asciiTheme="minorHAnsi" w:hAnsiTheme="minorHAnsi" w:cstheme="minorHAnsi"/>
                <w:bCs/>
                <w:color w:val="000000"/>
              </w:rPr>
              <w:t>2 X 20</w:t>
            </w:r>
            <w:r w:rsidRPr="0020358A">
              <w:rPr>
                <w:rFonts w:asciiTheme="minorHAnsi" w:hAnsiTheme="minorHAnsi" w:cstheme="minorHAnsi"/>
                <w:bCs/>
                <w:color w:val="000000"/>
              </w:rPr>
              <w:t xml:space="preserve"> (1 minute de repos entre chaque série)</w:t>
            </w:r>
          </w:p>
        </w:tc>
      </w:tr>
      <w:tr w:rsidR="0027653D" w:rsidRPr="0020358A" w14:paraId="02D06BD1" w14:textId="77777777" w:rsidTr="00BA25AA">
        <w:trPr>
          <w:trHeight w:val="469"/>
          <w:jc w:val="center"/>
        </w:trPr>
        <w:tc>
          <w:tcPr>
            <w:tcW w:w="4675" w:type="dxa"/>
            <w:vAlign w:val="center"/>
          </w:tcPr>
          <w:p w14:paraId="220E5D41" w14:textId="77777777" w:rsidR="0027653D" w:rsidRPr="0020358A" w:rsidRDefault="0027653D" w:rsidP="00BA25AA">
            <w:pPr>
              <w:spacing w:line="276" w:lineRule="auto"/>
              <w:jc w:val="center"/>
              <w:rPr>
                <w:rFonts w:asciiTheme="minorHAnsi" w:hAnsiTheme="minorHAnsi" w:cstheme="minorHAnsi"/>
                <w:bCs/>
                <w:color w:val="000000"/>
              </w:rPr>
            </w:pPr>
            <w:proofErr w:type="spellStart"/>
            <w:r w:rsidRPr="0020358A">
              <w:rPr>
                <w:rFonts w:asciiTheme="minorHAnsi" w:hAnsiTheme="minorHAnsi" w:cstheme="minorHAnsi"/>
                <w:bCs/>
                <w:color w:val="000000"/>
              </w:rPr>
              <w:t>Dips</w:t>
            </w:r>
            <w:proofErr w:type="spellEnd"/>
            <w:r w:rsidRPr="0020358A">
              <w:rPr>
                <w:rFonts w:asciiTheme="minorHAnsi" w:hAnsiTheme="minorHAnsi" w:cstheme="minorHAnsi"/>
                <w:bCs/>
                <w:color w:val="000000"/>
              </w:rPr>
              <w:t xml:space="preserve"> sur une chaise</w:t>
            </w:r>
          </w:p>
        </w:tc>
        <w:tc>
          <w:tcPr>
            <w:tcW w:w="4675" w:type="dxa"/>
            <w:vAlign w:val="center"/>
          </w:tcPr>
          <w:p w14:paraId="1C1C4003" w14:textId="77777777" w:rsidR="0027653D" w:rsidRPr="0020358A" w:rsidRDefault="0027653D" w:rsidP="00BA25AA">
            <w:pPr>
              <w:spacing w:line="276" w:lineRule="auto"/>
              <w:jc w:val="center"/>
              <w:rPr>
                <w:rFonts w:asciiTheme="minorHAnsi" w:hAnsiTheme="minorHAnsi" w:cstheme="minorHAnsi"/>
                <w:bCs/>
                <w:color w:val="000000"/>
              </w:rPr>
            </w:pPr>
            <w:r>
              <w:rPr>
                <w:rFonts w:asciiTheme="minorHAnsi" w:hAnsiTheme="minorHAnsi" w:cstheme="minorHAnsi"/>
                <w:bCs/>
                <w:color w:val="000000"/>
              </w:rPr>
              <w:t>2 X 20</w:t>
            </w:r>
            <w:r w:rsidRPr="0020358A">
              <w:rPr>
                <w:rFonts w:asciiTheme="minorHAnsi" w:hAnsiTheme="minorHAnsi" w:cstheme="minorHAnsi"/>
                <w:bCs/>
                <w:color w:val="000000"/>
              </w:rPr>
              <w:t xml:space="preserve"> (1 minute de repos entre chaque série)</w:t>
            </w:r>
          </w:p>
        </w:tc>
      </w:tr>
    </w:tbl>
    <w:p w14:paraId="10C4D14C" w14:textId="77777777" w:rsidR="0027653D" w:rsidRPr="0020358A" w:rsidRDefault="0027653D" w:rsidP="0027653D">
      <w:pPr>
        <w:rPr>
          <w:rFonts w:asciiTheme="minorHAnsi" w:hAnsiTheme="minorHAnsi" w:cstheme="minorHAnsi"/>
          <w:b/>
          <w:bCs/>
          <w:color w:val="000000"/>
        </w:rPr>
      </w:pPr>
    </w:p>
    <w:p w14:paraId="699E1611" w14:textId="77777777" w:rsidR="0027653D" w:rsidRPr="0020358A" w:rsidRDefault="0027653D" w:rsidP="0027653D">
      <w:pPr>
        <w:jc w:val="center"/>
        <w:rPr>
          <w:rFonts w:asciiTheme="minorHAnsi" w:hAnsiTheme="minorHAnsi" w:cstheme="minorHAnsi"/>
          <w:b/>
          <w:bCs/>
          <w:color w:val="000000"/>
          <w:sz w:val="32"/>
          <w:szCs w:val="32"/>
        </w:rPr>
      </w:pPr>
      <w:r w:rsidRPr="0020358A">
        <w:rPr>
          <w:rFonts w:asciiTheme="minorHAnsi" w:hAnsiTheme="minorHAnsi" w:cstheme="minorHAnsi"/>
          <w:b/>
          <w:bCs/>
          <w:color w:val="000000"/>
          <w:sz w:val="32"/>
          <w:szCs w:val="32"/>
        </w:rPr>
        <w:t>Gainage (deux exercices)</w:t>
      </w:r>
    </w:p>
    <w:p w14:paraId="70C189A0" w14:textId="77777777" w:rsidR="0027653D" w:rsidRPr="0020358A" w:rsidRDefault="0027653D" w:rsidP="0027653D">
      <w:pPr>
        <w:jc w:val="center"/>
        <w:rPr>
          <w:rFonts w:asciiTheme="minorHAnsi" w:hAnsiTheme="minorHAnsi" w:cstheme="minorHAnsi"/>
          <w:b/>
          <w:bCs/>
          <w:color w:val="000000"/>
        </w:rPr>
      </w:pPr>
    </w:p>
    <w:tbl>
      <w:tblPr>
        <w:tblStyle w:val="TableGrid"/>
        <w:tblW w:w="0" w:type="auto"/>
        <w:tblLook w:val="04A0" w:firstRow="1" w:lastRow="0" w:firstColumn="1" w:lastColumn="0" w:noHBand="0" w:noVBand="1"/>
      </w:tblPr>
      <w:tblGrid>
        <w:gridCol w:w="4675"/>
        <w:gridCol w:w="4675"/>
      </w:tblGrid>
      <w:tr w:rsidR="0027653D" w:rsidRPr="0020358A" w14:paraId="37089578" w14:textId="77777777" w:rsidTr="00BA25AA">
        <w:trPr>
          <w:trHeight w:val="367"/>
        </w:trPr>
        <w:tc>
          <w:tcPr>
            <w:tcW w:w="4675" w:type="dxa"/>
            <w:shd w:val="clear" w:color="auto" w:fill="D7D2D9" w:themeFill="accent6" w:themeFillTint="66"/>
            <w:vAlign w:val="center"/>
          </w:tcPr>
          <w:p w14:paraId="4BC9BE34" w14:textId="77777777" w:rsidR="0027653D" w:rsidRPr="0020358A" w:rsidRDefault="0027653D" w:rsidP="00BA25AA">
            <w:pPr>
              <w:spacing w:line="276" w:lineRule="auto"/>
              <w:jc w:val="center"/>
              <w:rPr>
                <w:rFonts w:asciiTheme="minorHAnsi" w:hAnsiTheme="minorHAnsi" w:cstheme="minorHAnsi"/>
                <w:bCs/>
                <w:color w:val="000000"/>
              </w:rPr>
            </w:pPr>
            <w:r w:rsidRPr="0020358A">
              <w:rPr>
                <w:rFonts w:asciiTheme="minorHAnsi" w:hAnsiTheme="minorHAnsi" w:cstheme="minorHAnsi"/>
                <w:bCs/>
                <w:color w:val="000000"/>
              </w:rPr>
              <w:t>Nom de l’exercice</w:t>
            </w:r>
          </w:p>
        </w:tc>
        <w:tc>
          <w:tcPr>
            <w:tcW w:w="4675" w:type="dxa"/>
            <w:shd w:val="clear" w:color="auto" w:fill="D7D2D9" w:themeFill="accent6" w:themeFillTint="66"/>
            <w:vAlign w:val="center"/>
          </w:tcPr>
          <w:p w14:paraId="1592AD21" w14:textId="77777777" w:rsidR="0027653D" w:rsidRPr="0020358A" w:rsidRDefault="0027653D" w:rsidP="00BA25AA">
            <w:pPr>
              <w:spacing w:line="276" w:lineRule="auto"/>
              <w:jc w:val="center"/>
              <w:rPr>
                <w:rFonts w:asciiTheme="minorHAnsi" w:hAnsiTheme="minorHAnsi" w:cstheme="minorHAnsi"/>
                <w:bCs/>
                <w:color w:val="000000"/>
              </w:rPr>
            </w:pPr>
            <w:r w:rsidRPr="0020358A">
              <w:rPr>
                <w:rFonts w:asciiTheme="minorHAnsi" w:hAnsiTheme="minorHAnsi" w:cstheme="minorHAnsi"/>
                <w:bCs/>
                <w:color w:val="000000"/>
              </w:rPr>
              <w:t>Nombres de répétitions ou durée</w:t>
            </w:r>
          </w:p>
        </w:tc>
      </w:tr>
      <w:tr w:rsidR="0027653D" w:rsidRPr="0020358A" w14:paraId="50BDDA2C" w14:textId="77777777" w:rsidTr="00BA25AA">
        <w:trPr>
          <w:trHeight w:val="367"/>
        </w:trPr>
        <w:tc>
          <w:tcPr>
            <w:tcW w:w="4675" w:type="dxa"/>
            <w:vAlign w:val="center"/>
          </w:tcPr>
          <w:p w14:paraId="5F5AE533" w14:textId="77777777" w:rsidR="0027653D" w:rsidRPr="0020358A" w:rsidRDefault="0027653D" w:rsidP="00BA25AA">
            <w:pPr>
              <w:jc w:val="center"/>
              <w:rPr>
                <w:rFonts w:asciiTheme="minorHAnsi" w:hAnsiTheme="minorHAnsi" w:cstheme="minorHAnsi"/>
                <w:bCs/>
                <w:color w:val="000000"/>
              </w:rPr>
            </w:pPr>
            <w:r w:rsidRPr="0020358A">
              <w:rPr>
                <w:rFonts w:asciiTheme="minorHAnsi" w:hAnsiTheme="minorHAnsi" w:cstheme="minorHAnsi"/>
                <w:bCs/>
                <w:color w:val="000000"/>
              </w:rPr>
              <w:t>Redressement assis</w:t>
            </w:r>
          </w:p>
        </w:tc>
        <w:tc>
          <w:tcPr>
            <w:tcW w:w="4675" w:type="dxa"/>
            <w:vAlign w:val="center"/>
          </w:tcPr>
          <w:p w14:paraId="3D17AFBE" w14:textId="77777777" w:rsidR="0027653D" w:rsidRPr="0020358A" w:rsidRDefault="0027653D" w:rsidP="00BA25AA">
            <w:pPr>
              <w:jc w:val="center"/>
              <w:rPr>
                <w:rFonts w:asciiTheme="minorHAnsi" w:hAnsiTheme="minorHAnsi" w:cstheme="minorHAnsi"/>
                <w:b/>
                <w:bCs/>
                <w:color w:val="000000"/>
              </w:rPr>
            </w:pPr>
            <w:r>
              <w:rPr>
                <w:rFonts w:asciiTheme="minorHAnsi" w:hAnsiTheme="minorHAnsi" w:cstheme="minorHAnsi"/>
                <w:bCs/>
                <w:color w:val="000000"/>
              </w:rPr>
              <w:t>2 X 25</w:t>
            </w:r>
            <w:r w:rsidRPr="0020358A">
              <w:rPr>
                <w:rFonts w:asciiTheme="minorHAnsi" w:hAnsiTheme="minorHAnsi" w:cstheme="minorHAnsi"/>
                <w:bCs/>
                <w:color w:val="000000"/>
              </w:rPr>
              <w:t xml:space="preserve"> (1 minute de repos entre chaque série)</w:t>
            </w:r>
          </w:p>
        </w:tc>
      </w:tr>
      <w:tr w:rsidR="0027653D" w:rsidRPr="0020358A" w14:paraId="141D814A" w14:textId="77777777" w:rsidTr="00BA25AA">
        <w:trPr>
          <w:trHeight w:val="367"/>
        </w:trPr>
        <w:tc>
          <w:tcPr>
            <w:tcW w:w="4675" w:type="dxa"/>
            <w:vAlign w:val="center"/>
          </w:tcPr>
          <w:p w14:paraId="1E67B522" w14:textId="77777777" w:rsidR="0027653D" w:rsidRPr="0020358A" w:rsidRDefault="0027653D" w:rsidP="00BA25AA">
            <w:pPr>
              <w:jc w:val="center"/>
              <w:rPr>
                <w:rFonts w:asciiTheme="minorHAnsi" w:hAnsiTheme="minorHAnsi" w:cstheme="minorHAnsi"/>
                <w:bCs/>
                <w:color w:val="000000"/>
              </w:rPr>
            </w:pPr>
            <w:r w:rsidRPr="0020358A">
              <w:rPr>
                <w:rFonts w:asciiTheme="minorHAnsi" w:hAnsiTheme="minorHAnsi" w:cstheme="minorHAnsi"/>
                <w:bCs/>
                <w:color w:val="000000"/>
              </w:rPr>
              <w:t>Planche abdominale</w:t>
            </w:r>
          </w:p>
        </w:tc>
        <w:tc>
          <w:tcPr>
            <w:tcW w:w="4675" w:type="dxa"/>
            <w:vAlign w:val="center"/>
          </w:tcPr>
          <w:p w14:paraId="0B9CA974" w14:textId="77777777" w:rsidR="0027653D" w:rsidRPr="0020358A" w:rsidRDefault="0027653D" w:rsidP="00BA25AA">
            <w:pPr>
              <w:jc w:val="center"/>
              <w:rPr>
                <w:rFonts w:asciiTheme="minorHAnsi" w:hAnsiTheme="minorHAnsi" w:cstheme="minorHAnsi"/>
                <w:bCs/>
                <w:color w:val="000000"/>
              </w:rPr>
            </w:pPr>
            <w:r w:rsidRPr="0020358A">
              <w:rPr>
                <w:rFonts w:asciiTheme="minorHAnsi" w:hAnsiTheme="minorHAnsi" w:cstheme="minorHAnsi"/>
                <w:bCs/>
                <w:color w:val="000000"/>
              </w:rPr>
              <w:t xml:space="preserve">2 X </w:t>
            </w:r>
            <w:r>
              <w:rPr>
                <w:rFonts w:asciiTheme="minorHAnsi" w:hAnsiTheme="minorHAnsi" w:cstheme="minorHAnsi"/>
                <w:bCs/>
                <w:color w:val="000000"/>
              </w:rPr>
              <w:t>50</w:t>
            </w:r>
            <w:r w:rsidRPr="0020358A">
              <w:rPr>
                <w:rFonts w:asciiTheme="minorHAnsi" w:hAnsiTheme="minorHAnsi" w:cstheme="minorHAnsi"/>
                <w:bCs/>
                <w:color w:val="000000"/>
              </w:rPr>
              <w:t xml:space="preserve"> secondes (1 minute de repos entre chaque série)</w:t>
            </w:r>
          </w:p>
        </w:tc>
      </w:tr>
      <w:tr w:rsidR="0027653D" w:rsidRPr="0020358A" w14:paraId="604DF2BB" w14:textId="77777777" w:rsidTr="00BA25AA">
        <w:trPr>
          <w:trHeight w:val="367"/>
        </w:trPr>
        <w:tc>
          <w:tcPr>
            <w:tcW w:w="4675" w:type="dxa"/>
            <w:vAlign w:val="center"/>
          </w:tcPr>
          <w:p w14:paraId="4AF5A58F" w14:textId="77777777" w:rsidR="0027653D" w:rsidRPr="0020358A" w:rsidRDefault="0027653D" w:rsidP="00BA25AA">
            <w:pPr>
              <w:jc w:val="center"/>
              <w:rPr>
                <w:rFonts w:asciiTheme="minorHAnsi" w:hAnsiTheme="minorHAnsi" w:cstheme="minorHAnsi"/>
                <w:bCs/>
                <w:color w:val="000000"/>
              </w:rPr>
            </w:pPr>
            <w:r w:rsidRPr="0020358A">
              <w:rPr>
                <w:rFonts w:asciiTheme="minorHAnsi" w:hAnsiTheme="minorHAnsi" w:cstheme="minorHAnsi"/>
                <w:bCs/>
                <w:color w:val="000000"/>
              </w:rPr>
              <w:t>Planche latérale</w:t>
            </w:r>
          </w:p>
        </w:tc>
        <w:tc>
          <w:tcPr>
            <w:tcW w:w="4675" w:type="dxa"/>
            <w:vAlign w:val="center"/>
          </w:tcPr>
          <w:p w14:paraId="4CDD4932" w14:textId="77777777" w:rsidR="0027653D" w:rsidRPr="0020358A" w:rsidRDefault="0027653D" w:rsidP="00BA25AA">
            <w:pPr>
              <w:jc w:val="center"/>
              <w:rPr>
                <w:rFonts w:asciiTheme="minorHAnsi" w:hAnsiTheme="minorHAnsi" w:cstheme="minorHAnsi"/>
                <w:b/>
                <w:bCs/>
                <w:color w:val="000000"/>
              </w:rPr>
            </w:pPr>
            <w:r w:rsidRPr="0020358A">
              <w:rPr>
                <w:rFonts w:asciiTheme="minorHAnsi" w:hAnsiTheme="minorHAnsi" w:cstheme="minorHAnsi"/>
                <w:bCs/>
                <w:color w:val="000000"/>
              </w:rPr>
              <w:t xml:space="preserve">2 X </w:t>
            </w:r>
            <w:r>
              <w:rPr>
                <w:rFonts w:asciiTheme="minorHAnsi" w:hAnsiTheme="minorHAnsi" w:cstheme="minorHAnsi"/>
                <w:bCs/>
                <w:color w:val="000000"/>
              </w:rPr>
              <w:t>50</w:t>
            </w:r>
            <w:r w:rsidRPr="0020358A">
              <w:rPr>
                <w:rFonts w:asciiTheme="minorHAnsi" w:hAnsiTheme="minorHAnsi" w:cstheme="minorHAnsi"/>
                <w:bCs/>
                <w:color w:val="000000"/>
              </w:rPr>
              <w:t xml:space="preserve"> secondes (1 minute de repos entre chaque série)</w:t>
            </w:r>
          </w:p>
        </w:tc>
      </w:tr>
      <w:tr w:rsidR="0027653D" w:rsidRPr="0020358A" w14:paraId="7CA12F6B" w14:textId="77777777" w:rsidTr="00BA25AA">
        <w:trPr>
          <w:trHeight w:val="367"/>
        </w:trPr>
        <w:tc>
          <w:tcPr>
            <w:tcW w:w="4675" w:type="dxa"/>
            <w:vAlign w:val="center"/>
          </w:tcPr>
          <w:p w14:paraId="2965DB88" w14:textId="77777777" w:rsidR="0027653D" w:rsidRPr="0020358A" w:rsidRDefault="0027653D" w:rsidP="00BA25AA">
            <w:pPr>
              <w:jc w:val="center"/>
              <w:rPr>
                <w:rFonts w:asciiTheme="minorHAnsi" w:hAnsiTheme="minorHAnsi" w:cstheme="minorHAnsi"/>
                <w:bCs/>
                <w:color w:val="000000"/>
              </w:rPr>
            </w:pPr>
            <w:r w:rsidRPr="0020358A">
              <w:rPr>
                <w:rFonts w:asciiTheme="minorHAnsi" w:hAnsiTheme="minorHAnsi" w:cstheme="minorHAnsi"/>
                <w:bCs/>
                <w:color w:val="000000"/>
              </w:rPr>
              <w:t>Superman</w:t>
            </w:r>
          </w:p>
        </w:tc>
        <w:tc>
          <w:tcPr>
            <w:tcW w:w="4675" w:type="dxa"/>
            <w:vAlign w:val="center"/>
          </w:tcPr>
          <w:p w14:paraId="43A3C3F4" w14:textId="77777777" w:rsidR="0027653D" w:rsidRPr="0020358A" w:rsidRDefault="0027653D" w:rsidP="00BA25AA">
            <w:pPr>
              <w:jc w:val="center"/>
              <w:rPr>
                <w:rFonts w:asciiTheme="minorHAnsi" w:hAnsiTheme="minorHAnsi" w:cstheme="minorHAnsi"/>
                <w:bCs/>
                <w:color w:val="000000"/>
              </w:rPr>
            </w:pPr>
            <w:r w:rsidRPr="0020358A">
              <w:rPr>
                <w:rFonts w:asciiTheme="minorHAnsi" w:hAnsiTheme="minorHAnsi" w:cstheme="minorHAnsi"/>
                <w:bCs/>
                <w:color w:val="000000"/>
              </w:rPr>
              <w:t>2</w:t>
            </w:r>
            <w:r>
              <w:rPr>
                <w:rFonts w:asciiTheme="minorHAnsi" w:hAnsiTheme="minorHAnsi" w:cstheme="minorHAnsi"/>
                <w:bCs/>
                <w:color w:val="000000"/>
              </w:rPr>
              <w:t xml:space="preserve"> X 15</w:t>
            </w:r>
            <w:r w:rsidRPr="0020358A">
              <w:rPr>
                <w:rFonts w:asciiTheme="minorHAnsi" w:hAnsiTheme="minorHAnsi" w:cstheme="minorHAnsi"/>
                <w:bCs/>
                <w:color w:val="000000"/>
              </w:rPr>
              <w:t xml:space="preserve"> secondes (1 minute de repos entre chaque série)</w:t>
            </w:r>
          </w:p>
        </w:tc>
      </w:tr>
    </w:tbl>
    <w:p w14:paraId="4EA51C86" w14:textId="77777777" w:rsidR="0027653D" w:rsidRPr="0020358A" w:rsidRDefault="0027653D" w:rsidP="0027653D">
      <w:pPr>
        <w:jc w:val="center"/>
        <w:rPr>
          <w:rFonts w:asciiTheme="minorHAnsi" w:hAnsiTheme="minorHAnsi" w:cstheme="minorHAnsi"/>
          <w:b/>
          <w:bCs/>
          <w:color w:val="000000"/>
          <w:sz w:val="32"/>
          <w:szCs w:val="32"/>
        </w:rPr>
      </w:pPr>
      <w:r w:rsidRPr="0020358A">
        <w:rPr>
          <w:rFonts w:asciiTheme="minorHAnsi" w:hAnsiTheme="minorHAnsi" w:cstheme="minorHAnsi"/>
          <w:b/>
          <w:bCs/>
          <w:color w:val="000000"/>
          <w:sz w:val="32"/>
          <w:szCs w:val="32"/>
        </w:rPr>
        <w:lastRenderedPageBreak/>
        <w:t>Bas du corps (trois exercices)</w:t>
      </w:r>
    </w:p>
    <w:p w14:paraId="2F4415E0" w14:textId="77777777" w:rsidR="0027653D" w:rsidRPr="0020358A" w:rsidRDefault="0027653D" w:rsidP="0027653D">
      <w:pPr>
        <w:jc w:val="center"/>
        <w:rPr>
          <w:rFonts w:asciiTheme="minorHAnsi" w:hAnsiTheme="minorHAnsi" w:cstheme="minorHAnsi"/>
          <w:b/>
          <w:bCs/>
          <w:color w:val="000000"/>
          <w:sz w:val="32"/>
          <w:szCs w:val="32"/>
        </w:rPr>
      </w:pPr>
    </w:p>
    <w:tbl>
      <w:tblPr>
        <w:tblStyle w:val="TableGrid"/>
        <w:tblW w:w="0" w:type="auto"/>
        <w:tblLook w:val="04A0" w:firstRow="1" w:lastRow="0" w:firstColumn="1" w:lastColumn="0" w:noHBand="0" w:noVBand="1"/>
      </w:tblPr>
      <w:tblGrid>
        <w:gridCol w:w="4675"/>
        <w:gridCol w:w="4675"/>
      </w:tblGrid>
      <w:tr w:rsidR="0027653D" w:rsidRPr="0020358A" w14:paraId="425D3BA0" w14:textId="77777777" w:rsidTr="00BA25AA">
        <w:trPr>
          <w:trHeight w:val="498"/>
        </w:trPr>
        <w:tc>
          <w:tcPr>
            <w:tcW w:w="4675" w:type="dxa"/>
            <w:shd w:val="clear" w:color="auto" w:fill="D7D2D9" w:themeFill="accent6" w:themeFillTint="66"/>
            <w:vAlign w:val="center"/>
          </w:tcPr>
          <w:p w14:paraId="6207FA01" w14:textId="77777777" w:rsidR="0027653D" w:rsidRPr="0020358A" w:rsidRDefault="0027653D" w:rsidP="00BA25AA">
            <w:pPr>
              <w:spacing w:line="276" w:lineRule="auto"/>
              <w:jc w:val="center"/>
              <w:rPr>
                <w:rFonts w:asciiTheme="minorHAnsi" w:hAnsiTheme="minorHAnsi" w:cstheme="minorHAnsi"/>
                <w:bCs/>
                <w:color w:val="000000"/>
              </w:rPr>
            </w:pPr>
            <w:r w:rsidRPr="0020358A">
              <w:rPr>
                <w:rFonts w:asciiTheme="minorHAnsi" w:hAnsiTheme="minorHAnsi" w:cstheme="minorHAnsi"/>
                <w:bCs/>
                <w:color w:val="000000"/>
              </w:rPr>
              <w:t>Nom de l’exercice</w:t>
            </w:r>
          </w:p>
        </w:tc>
        <w:tc>
          <w:tcPr>
            <w:tcW w:w="4675" w:type="dxa"/>
            <w:shd w:val="clear" w:color="auto" w:fill="D7D2D9" w:themeFill="accent6" w:themeFillTint="66"/>
            <w:vAlign w:val="center"/>
          </w:tcPr>
          <w:p w14:paraId="670EEB14" w14:textId="77777777" w:rsidR="0027653D" w:rsidRPr="0020358A" w:rsidRDefault="0027653D" w:rsidP="00BA25AA">
            <w:pPr>
              <w:spacing w:line="276" w:lineRule="auto"/>
              <w:jc w:val="center"/>
              <w:rPr>
                <w:rFonts w:asciiTheme="minorHAnsi" w:hAnsiTheme="minorHAnsi" w:cstheme="minorHAnsi"/>
                <w:bCs/>
                <w:color w:val="000000"/>
              </w:rPr>
            </w:pPr>
            <w:r w:rsidRPr="0020358A">
              <w:rPr>
                <w:rFonts w:asciiTheme="minorHAnsi" w:hAnsiTheme="minorHAnsi" w:cstheme="minorHAnsi"/>
                <w:bCs/>
                <w:color w:val="000000"/>
              </w:rPr>
              <w:t>Nombres de répétitions ou durée</w:t>
            </w:r>
          </w:p>
        </w:tc>
      </w:tr>
      <w:tr w:rsidR="0027653D" w:rsidRPr="0020358A" w14:paraId="131825A9" w14:textId="77777777" w:rsidTr="00BA25AA">
        <w:trPr>
          <w:trHeight w:val="498"/>
        </w:trPr>
        <w:tc>
          <w:tcPr>
            <w:tcW w:w="4675" w:type="dxa"/>
            <w:vAlign w:val="center"/>
          </w:tcPr>
          <w:p w14:paraId="0DC54F68" w14:textId="77777777" w:rsidR="0027653D" w:rsidRPr="0020358A" w:rsidRDefault="0027653D" w:rsidP="00BA25AA">
            <w:pPr>
              <w:jc w:val="center"/>
              <w:rPr>
                <w:rFonts w:asciiTheme="minorHAnsi" w:hAnsiTheme="minorHAnsi" w:cstheme="minorHAnsi"/>
                <w:bCs/>
                <w:color w:val="000000"/>
              </w:rPr>
            </w:pPr>
            <w:proofErr w:type="spellStart"/>
            <w:r w:rsidRPr="0020358A">
              <w:rPr>
                <w:rFonts w:asciiTheme="minorHAnsi" w:hAnsiTheme="minorHAnsi" w:cstheme="minorHAnsi"/>
                <w:bCs/>
                <w:color w:val="000000"/>
              </w:rPr>
              <w:t>Burpees</w:t>
            </w:r>
            <w:proofErr w:type="spellEnd"/>
          </w:p>
        </w:tc>
        <w:tc>
          <w:tcPr>
            <w:tcW w:w="4675" w:type="dxa"/>
            <w:vAlign w:val="center"/>
          </w:tcPr>
          <w:p w14:paraId="6583F9EF" w14:textId="77777777" w:rsidR="0027653D" w:rsidRPr="0020358A" w:rsidRDefault="0027653D" w:rsidP="00BA25AA">
            <w:pPr>
              <w:jc w:val="center"/>
              <w:rPr>
                <w:rFonts w:asciiTheme="minorHAnsi" w:hAnsiTheme="minorHAnsi" w:cstheme="minorHAnsi"/>
                <w:bCs/>
                <w:color w:val="000000"/>
              </w:rPr>
            </w:pPr>
            <w:r w:rsidRPr="0020358A">
              <w:rPr>
                <w:rFonts w:asciiTheme="minorHAnsi" w:hAnsiTheme="minorHAnsi" w:cstheme="minorHAnsi"/>
                <w:bCs/>
                <w:color w:val="000000"/>
              </w:rPr>
              <w:t xml:space="preserve">2 X </w:t>
            </w:r>
            <w:r>
              <w:rPr>
                <w:rFonts w:asciiTheme="minorHAnsi" w:hAnsiTheme="minorHAnsi" w:cstheme="minorHAnsi"/>
                <w:bCs/>
                <w:color w:val="000000"/>
              </w:rPr>
              <w:t>15</w:t>
            </w:r>
            <w:r w:rsidRPr="0020358A">
              <w:rPr>
                <w:rFonts w:asciiTheme="minorHAnsi" w:hAnsiTheme="minorHAnsi" w:cstheme="minorHAnsi"/>
                <w:bCs/>
                <w:color w:val="000000"/>
              </w:rPr>
              <w:t xml:space="preserve"> (1 minute de repos entre chaque série)</w:t>
            </w:r>
          </w:p>
        </w:tc>
      </w:tr>
      <w:tr w:rsidR="0027653D" w:rsidRPr="0020358A" w14:paraId="2759BA25" w14:textId="77777777" w:rsidTr="00BA25AA">
        <w:trPr>
          <w:trHeight w:val="498"/>
        </w:trPr>
        <w:tc>
          <w:tcPr>
            <w:tcW w:w="4675" w:type="dxa"/>
            <w:vAlign w:val="center"/>
          </w:tcPr>
          <w:p w14:paraId="20698416" w14:textId="77777777" w:rsidR="0027653D" w:rsidRPr="0020358A" w:rsidRDefault="0027653D" w:rsidP="00BA25AA">
            <w:pPr>
              <w:jc w:val="center"/>
              <w:rPr>
                <w:rFonts w:asciiTheme="minorHAnsi" w:hAnsiTheme="minorHAnsi" w:cstheme="minorHAnsi"/>
                <w:bCs/>
                <w:color w:val="000000"/>
              </w:rPr>
            </w:pPr>
            <w:r w:rsidRPr="0020358A">
              <w:rPr>
                <w:rFonts w:asciiTheme="minorHAnsi" w:hAnsiTheme="minorHAnsi" w:cstheme="minorHAnsi"/>
                <w:bCs/>
                <w:color w:val="000000"/>
              </w:rPr>
              <w:t>Chaise au mur</w:t>
            </w:r>
          </w:p>
        </w:tc>
        <w:tc>
          <w:tcPr>
            <w:tcW w:w="4675" w:type="dxa"/>
            <w:vAlign w:val="center"/>
          </w:tcPr>
          <w:p w14:paraId="0AFD029B" w14:textId="77777777" w:rsidR="0027653D" w:rsidRPr="0020358A" w:rsidRDefault="0027653D" w:rsidP="00BA25AA">
            <w:pPr>
              <w:jc w:val="center"/>
              <w:rPr>
                <w:rFonts w:asciiTheme="minorHAnsi" w:hAnsiTheme="minorHAnsi" w:cstheme="minorHAnsi"/>
                <w:bCs/>
                <w:color w:val="000000"/>
              </w:rPr>
            </w:pPr>
            <w:r>
              <w:rPr>
                <w:rFonts w:asciiTheme="minorHAnsi" w:hAnsiTheme="minorHAnsi" w:cstheme="minorHAnsi"/>
                <w:bCs/>
                <w:color w:val="000000"/>
              </w:rPr>
              <w:t>2 X 50</w:t>
            </w:r>
            <w:r w:rsidRPr="0020358A">
              <w:rPr>
                <w:rFonts w:asciiTheme="minorHAnsi" w:hAnsiTheme="minorHAnsi" w:cstheme="minorHAnsi"/>
                <w:bCs/>
                <w:color w:val="000000"/>
              </w:rPr>
              <w:t xml:space="preserve"> secondes (1 minute de repos entre chaque série)</w:t>
            </w:r>
          </w:p>
        </w:tc>
      </w:tr>
      <w:tr w:rsidR="0027653D" w:rsidRPr="0020358A" w14:paraId="04B64C35" w14:textId="77777777" w:rsidTr="00BA25AA">
        <w:trPr>
          <w:trHeight w:val="498"/>
        </w:trPr>
        <w:tc>
          <w:tcPr>
            <w:tcW w:w="4675" w:type="dxa"/>
            <w:vAlign w:val="center"/>
          </w:tcPr>
          <w:p w14:paraId="3846DC02" w14:textId="77777777" w:rsidR="0027653D" w:rsidRPr="0020358A" w:rsidRDefault="0027653D" w:rsidP="00BA25AA">
            <w:pPr>
              <w:jc w:val="center"/>
              <w:rPr>
                <w:rFonts w:asciiTheme="minorHAnsi" w:hAnsiTheme="minorHAnsi" w:cstheme="minorHAnsi"/>
                <w:bCs/>
                <w:color w:val="000000"/>
              </w:rPr>
            </w:pPr>
            <w:r w:rsidRPr="0020358A">
              <w:rPr>
                <w:rFonts w:asciiTheme="minorHAnsi" w:hAnsiTheme="minorHAnsi" w:cstheme="minorHAnsi"/>
                <w:bCs/>
                <w:color w:val="000000"/>
              </w:rPr>
              <w:t>Fentes</w:t>
            </w:r>
          </w:p>
        </w:tc>
        <w:tc>
          <w:tcPr>
            <w:tcW w:w="4675" w:type="dxa"/>
            <w:vAlign w:val="center"/>
          </w:tcPr>
          <w:p w14:paraId="117305E8" w14:textId="77777777" w:rsidR="0027653D" w:rsidRPr="0020358A" w:rsidRDefault="0027653D" w:rsidP="00BA25AA">
            <w:pPr>
              <w:jc w:val="center"/>
              <w:rPr>
                <w:rFonts w:asciiTheme="minorHAnsi" w:hAnsiTheme="minorHAnsi" w:cstheme="minorHAnsi"/>
                <w:bCs/>
                <w:color w:val="000000"/>
              </w:rPr>
            </w:pPr>
            <w:r w:rsidRPr="0020358A">
              <w:rPr>
                <w:rFonts w:asciiTheme="minorHAnsi" w:hAnsiTheme="minorHAnsi" w:cstheme="minorHAnsi"/>
                <w:bCs/>
                <w:color w:val="000000"/>
              </w:rPr>
              <w:t xml:space="preserve">2 X </w:t>
            </w:r>
            <w:r>
              <w:rPr>
                <w:rFonts w:asciiTheme="minorHAnsi" w:hAnsiTheme="minorHAnsi" w:cstheme="minorHAnsi"/>
                <w:bCs/>
                <w:color w:val="000000"/>
              </w:rPr>
              <w:t>20</w:t>
            </w:r>
            <w:r w:rsidRPr="0020358A">
              <w:rPr>
                <w:rFonts w:asciiTheme="minorHAnsi" w:hAnsiTheme="minorHAnsi" w:cstheme="minorHAnsi"/>
                <w:bCs/>
                <w:color w:val="000000"/>
              </w:rPr>
              <w:t xml:space="preserve"> (1 minute de repos entre chaque série)</w:t>
            </w:r>
          </w:p>
        </w:tc>
      </w:tr>
      <w:tr w:rsidR="0027653D" w:rsidRPr="0020358A" w14:paraId="7E30A0B7" w14:textId="77777777" w:rsidTr="00BA25AA">
        <w:trPr>
          <w:trHeight w:val="498"/>
        </w:trPr>
        <w:tc>
          <w:tcPr>
            <w:tcW w:w="4675" w:type="dxa"/>
            <w:vAlign w:val="center"/>
          </w:tcPr>
          <w:p w14:paraId="60964633" w14:textId="77777777" w:rsidR="0027653D" w:rsidRPr="0020358A" w:rsidRDefault="0027653D" w:rsidP="00BA25AA">
            <w:pPr>
              <w:jc w:val="center"/>
              <w:rPr>
                <w:rFonts w:asciiTheme="minorHAnsi" w:hAnsiTheme="minorHAnsi" w:cstheme="minorHAnsi"/>
                <w:bCs/>
                <w:color w:val="000000"/>
              </w:rPr>
            </w:pPr>
            <w:r w:rsidRPr="0020358A">
              <w:rPr>
                <w:rFonts w:asciiTheme="minorHAnsi" w:hAnsiTheme="minorHAnsi" w:cstheme="minorHAnsi"/>
                <w:bCs/>
                <w:color w:val="000000"/>
              </w:rPr>
              <w:t>Squat</w:t>
            </w:r>
          </w:p>
        </w:tc>
        <w:tc>
          <w:tcPr>
            <w:tcW w:w="4675" w:type="dxa"/>
            <w:vAlign w:val="center"/>
          </w:tcPr>
          <w:p w14:paraId="000FEE2B" w14:textId="77777777" w:rsidR="0027653D" w:rsidRPr="0020358A" w:rsidRDefault="0027653D" w:rsidP="00BA25AA">
            <w:pPr>
              <w:jc w:val="center"/>
              <w:rPr>
                <w:rFonts w:asciiTheme="minorHAnsi" w:hAnsiTheme="minorHAnsi" w:cstheme="minorHAnsi"/>
                <w:bCs/>
                <w:color w:val="000000"/>
              </w:rPr>
            </w:pPr>
            <w:r w:rsidRPr="0020358A">
              <w:rPr>
                <w:rFonts w:asciiTheme="minorHAnsi" w:hAnsiTheme="minorHAnsi" w:cstheme="minorHAnsi"/>
                <w:bCs/>
                <w:color w:val="000000"/>
              </w:rPr>
              <w:t xml:space="preserve">2 X </w:t>
            </w:r>
            <w:r>
              <w:rPr>
                <w:rFonts w:asciiTheme="minorHAnsi" w:hAnsiTheme="minorHAnsi" w:cstheme="minorHAnsi"/>
                <w:bCs/>
                <w:color w:val="000000"/>
              </w:rPr>
              <w:t>20</w:t>
            </w:r>
            <w:r w:rsidRPr="0020358A">
              <w:rPr>
                <w:rFonts w:asciiTheme="minorHAnsi" w:hAnsiTheme="minorHAnsi" w:cstheme="minorHAnsi"/>
                <w:bCs/>
                <w:color w:val="000000"/>
              </w:rPr>
              <w:t xml:space="preserve"> (1 minute de repos entre chaque série)</w:t>
            </w:r>
          </w:p>
        </w:tc>
      </w:tr>
    </w:tbl>
    <w:p w14:paraId="2A92760F" w14:textId="77777777" w:rsidR="0027653D" w:rsidRPr="0020358A" w:rsidRDefault="0027653D" w:rsidP="0027653D">
      <w:pPr>
        <w:rPr>
          <w:rFonts w:asciiTheme="minorHAnsi" w:hAnsiTheme="minorHAnsi" w:cstheme="minorHAnsi"/>
          <w:b/>
          <w:bCs/>
          <w:color w:val="000000"/>
        </w:rPr>
      </w:pPr>
    </w:p>
    <w:p w14:paraId="4FC7DC04" w14:textId="77777777" w:rsidR="0027653D" w:rsidRPr="0020358A" w:rsidRDefault="0027653D" w:rsidP="0027653D">
      <w:pPr>
        <w:rPr>
          <w:rFonts w:asciiTheme="minorHAnsi" w:hAnsiTheme="minorHAnsi" w:cstheme="minorHAnsi"/>
          <w:b/>
          <w:bCs/>
          <w:color w:val="000000"/>
        </w:rPr>
      </w:pPr>
      <w:r w:rsidRPr="0020358A">
        <w:rPr>
          <w:rFonts w:asciiTheme="minorHAnsi" w:hAnsiTheme="minorHAnsi" w:cstheme="minorHAnsi"/>
          <w:color w:val="000000"/>
        </w:rPr>
        <w:t>Les choix que tu fais peuvent être modifiés quand tu veux, mais je te suggère de faire le même exercice au moins lors de 2 entraînements avant de changer.</w:t>
      </w:r>
    </w:p>
    <w:p w14:paraId="415052A1" w14:textId="77777777" w:rsidR="0027653D" w:rsidRPr="0020358A" w:rsidRDefault="0027653D" w:rsidP="0027653D">
      <w:pPr>
        <w:jc w:val="center"/>
        <w:rPr>
          <w:rFonts w:asciiTheme="minorHAnsi" w:hAnsiTheme="minorHAnsi" w:cstheme="minorHAnsi"/>
          <w:color w:val="0070C0"/>
        </w:rPr>
      </w:pPr>
    </w:p>
    <w:p w14:paraId="417EC7C6" w14:textId="77777777" w:rsidR="0027653D" w:rsidRPr="0020358A" w:rsidRDefault="0027653D" w:rsidP="0027653D">
      <w:pPr>
        <w:rPr>
          <w:rFonts w:asciiTheme="minorHAnsi" w:hAnsiTheme="minorHAnsi" w:cstheme="minorHAnsi"/>
          <w:b/>
          <w:sz w:val="32"/>
          <w:szCs w:val="32"/>
        </w:rPr>
      </w:pPr>
      <w:r w:rsidRPr="0020358A">
        <w:rPr>
          <w:rFonts w:asciiTheme="minorHAnsi" w:hAnsiTheme="minorHAnsi" w:cstheme="minorHAnsi"/>
          <w:b/>
          <w:sz w:val="32"/>
          <w:szCs w:val="32"/>
        </w:rPr>
        <w:t>Descriptions des exercices </w:t>
      </w:r>
    </w:p>
    <w:p w14:paraId="37C2D63D" w14:textId="77777777" w:rsidR="0027653D" w:rsidRPr="0020358A" w:rsidRDefault="0027653D" w:rsidP="0027653D">
      <w:pPr>
        <w:rPr>
          <w:rFonts w:asciiTheme="minorHAnsi" w:hAnsiTheme="minorHAnsi" w:cstheme="minorHAnsi"/>
        </w:rPr>
      </w:pPr>
    </w:p>
    <w:p w14:paraId="48A1BDCC" w14:textId="77777777" w:rsidR="0027653D" w:rsidRPr="0020358A" w:rsidRDefault="0027653D" w:rsidP="0027653D">
      <w:pPr>
        <w:spacing w:line="360" w:lineRule="auto"/>
        <w:rPr>
          <w:rFonts w:asciiTheme="minorHAnsi" w:hAnsiTheme="minorHAnsi" w:cstheme="minorHAnsi"/>
        </w:rPr>
      </w:pPr>
      <w:r w:rsidRPr="0020358A">
        <w:rPr>
          <w:rFonts w:asciiTheme="minorHAnsi" w:hAnsiTheme="minorHAnsi" w:cstheme="minorHAnsi"/>
        </w:rPr>
        <w:t>Pompes</w:t>
      </w:r>
      <w:r w:rsidRPr="0020358A">
        <w:rPr>
          <w:rFonts w:asciiTheme="minorHAnsi" w:hAnsiTheme="minorHAnsi" w:cstheme="minorHAnsi"/>
          <w:b/>
        </w:rPr>
        <w:t xml:space="preserve"> : </w:t>
      </w:r>
      <w:hyperlink r:id="rId66" w:history="1">
        <w:r w:rsidRPr="0020358A">
          <w:rPr>
            <w:rStyle w:val="Hyperlink"/>
            <w:rFonts w:asciiTheme="minorHAnsi" w:hAnsiTheme="minorHAnsi" w:cstheme="minorHAnsi"/>
          </w:rPr>
          <w:t>https://www.youtube.com/watch?v=UWTvLd1j2xs</w:t>
        </w:r>
      </w:hyperlink>
    </w:p>
    <w:p w14:paraId="7FFB1A90" w14:textId="77777777" w:rsidR="0027653D" w:rsidRPr="0020358A" w:rsidRDefault="0027653D" w:rsidP="0027653D">
      <w:pPr>
        <w:spacing w:line="360" w:lineRule="auto"/>
        <w:rPr>
          <w:rFonts w:asciiTheme="minorHAnsi" w:hAnsiTheme="minorHAnsi" w:cstheme="minorHAnsi"/>
        </w:rPr>
      </w:pPr>
      <w:proofErr w:type="spellStart"/>
      <w:r w:rsidRPr="0020358A">
        <w:rPr>
          <w:rFonts w:asciiTheme="minorHAnsi" w:hAnsiTheme="minorHAnsi" w:cstheme="minorHAnsi"/>
        </w:rPr>
        <w:t>Dips</w:t>
      </w:r>
      <w:proofErr w:type="spellEnd"/>
      <w:r w:rsidRPr="0020358A">
        <w:rPr>
          <w:rFonts w:asciiTheme="minorHAnsi" w:hAnsiTheme="minorHAnsi" w:cstheme="minorHAnsi"/>
        </w:rPr>
        <w:t xml:space="preserve"> sur une chaise : </w:t>
      </w:r>
      <w:hyperlink r:id="rId67" w:history="1">
        <w:r w:rsidRPr="0020358A">
          <w:rPr>
            <w:rStyle w:val="Hyperlink"/>
            <w:rFonts w:asciiTheme="minorHAnsi" w:hAnsiTheme="minorHAnsi" w:cstheme="minorHAnsi"/>
          </w:rPr>
          <w:t>https://www.youtube.com/watch?v=qwSoO6WEJ9g</w:t>
        </w:r>
      </w:hyperlink>
    </w:p>
    <w:p w14:paraId="5F371640" w14:textId="77777777" w:rsidR="0027653D" w:rsidRPr="0020358A" w:rsidRDefault="0027653D" w:rsidP="0027653D">
      <w:pPr>
        <w:spacing w:line="360" w:lineRule="auto"/>
        <w:rPr>
          <w:rFonts w:asciiTheme="minorHAnsi" w:hAnsiTheme="minorHAnsi" w:cstheme="minorHAnsi"/>
        </w:rPr>
      </w:pPr>
      <w:r w:rsidRPr="0020358A">
        <w:rPr>
          <w:rFonts w:asciiTheme="minorHAnsi" w:hAnsiTheme="minorHAnsi" w:cstheme="minorHAnsi"/>
        </w:rPr>
        <w:t xml:space="preserve">Redressement assis : </w:t>
      </w:r>
      <w:hyperlink r:id="rId68" w:history="1">
        <w:r w:rsidRPr="0020358A">
          <w:rPr>
            <w:rStyle w:val="Hyperlink"/>
            <w:rFonts w:asciiTheme="minorHAnsi" w:hAnsiTheme="minorHAnsi" w:cstheme="minorHAnsi"/>
          </w:rPr>
          <w:t>https://www.youtube.com/watch?v=LboyZJGKp38</w:t>
        </w:r>
      </w:hyperlink>
    </w:p>
    <w:p w14:paraId="5F5D6C8A" w14:textId="77777777" w:rsidR="0027653D" w:rsidRPr="0020358A" w:rsidRDefault="0027653D" w:rsidP="0027653D">
      <w:pPr>
        <w:spacing w:line="360" w:lineRule="auto"/>
        <w:rPr>
          <w:rFonts w:asciiTheme="minorHAnsi" w:hAnsiTheme="minorHAnsi" w:cstheme="minorHAnsi"/>
        </w:rPr>
      </w:pPr>
      <w:r w:rsidRPr="0020358A">
        <w:rPr>
          <w:rFonts w:asciiTheme="minorHAnsi" w:hAnsiTheme="minorHAnsi" w:cstheme="minorHAnsi"/>
        </w:rPr>
        <w:t xml:space="preserve">Planche abdominale : </w:t>
      </w:r>
      <w:hyperlink r:id="rId69" w:history="1">
        <w:r w:rsidRPr="0020358A">
          <w:rPr>
            <w:rStyle w:val="Hyperlink"/>
            <w:rFonts w:asciiTheme="minorHAnsi" w:hAnsiTheme="minorHAnsi" w:cstheme="minorHAnsi"/>
          </w:rPr>
          <w:t>https://www.youtube.com/watch?v=fh_GFwtnveU</w:t>
        </w:r>
      </w:hyperlink>
    </w:p>
    <w:p w14:paraId="1E19DB6D" w14:textId="77777777" w:rsidR="0027653D" w:rsidRPr="0020358A" w:rsidRDefault="0027653D" w:rsidP="0027653D">
      <w:pPr>
        <w:spacing w:line="360" w:lineRule="auto"/>
        <w:rPr>
          <w:rFonts w:asciiTheme="minorHAnsi" w:hAnsiTheme="minorHAnsi" w:cstheme="minorHAnsi"/>
        </w:rPr>
      </w:pPr>
      <w:r w:rsidRPr="0020358A">
        <w:rPr>
          <w:rFonts w:asciiTheme="minorHAnsi" w:hAnsiTheme="minorHAnsi" w:cstheme="minorHAnsi"/>
        </w:rPr>
        <w:t xml:space="preserve">Planche latérale : </w:t>
      </w:r>
      <w:hyperlink r:id="rId70" w:history="1">
        <w:r w:rsidRPr="0020358A">
          <w:rPr>
            <w:rStyle w:val="Hyperlink"/>
            <w:rFonts w:asciiTheme="minorHAnsi" w:hAnsiTheme="minorHAnsi" w:cstheme="minorHAnsi"/>
          </w:rPr>
          <w:t>https://www.youtube.com/watch?v=Ceis1EtNiQw</w:t>
        </w:r>
      </w:hyperlink>
    </w:p>
    <w:p w14:paraId="6103B0A6" w14:textId="77777777" w:rsidR="0027653D" w:rsidRPr="0020358A" w:rsidRDefault="0027653D" w:rsidP="0027653D">
      <w:pPr>
        <w:spacing w:line="360" w:lineRule="auto"/>
        <w:rPr>
          <w:rFonts w:asciiTheme="minorHAnsi" w:hAnsiTheme="minorHAnsi" w:cstheme="minorHAnsi"/>
          <w:lang w:val="en-CA"/>
        </w:rPr>
      </w:pPr>
      <w:proofErr w:type="gramStart"/>
      <w:r w:rsidRPr="0020358A">
        <w:rPr>
          <w:rFonts w:asciiTheme="minorHAnsi" w:hAnsiTheme="minorHAnsi" w:cstheme="minorHAnsi"/>
          <w:lang w:val="en-CA"/>
        </w:rPr>
        <w:t>Burpees :</w:t>
      </w:r>
      <w:proofErr w:type="gramEnd"/>
      <w:r w:rsidRPr="0020358A">
        <w:rPr>
          <w:rFonts w:asciiTheme="minorHAnsi" w:hAnsiTheme="minorHAnsi" w:cstheme="minorHAnsi"/>
          <w:lang w:val="en-CA"/>
        </w:rPr>
        <w:t xml:space="preserve"> </w:t>
      </w:r>
      <w:hyperlink r:id="rId71" w:history="1">
        <w:r w:rsidRPr="0020358A">
          <w:rPr>
            <w:rStyle w:val="Hyperlink"/>
            <w:rFonts w:asciiTheme="minorHAnsi" w:hAnsiTheme="minorHAnsi" w:cstheme="minorHAnsi"/>
            <w:lang w:val="en-CA"/>
          </w:rPr>
          <w:t>https://www.youtube.com/watch?v=uR0stk270jA</w:t>
        </w:r>
      </w:hyperlink>
    </w:p>
    <w:p w14:paraId="659CB827" w14:textId="77777777" w:rsidR="0027653D" w:rsidRPr="0020358A" w:rsidRDefault="0027653D" w:rsidP="0027653D">
      <w:pPr>
        <w:spacing w:line="360" w:lineRule="auto"/>
        <w:rPr>
          <w:rFonts w:asciiTheme="minorHAnsi" w:hAnsiTheme="minorHAnsi" w:cstheme="minorHAnsi"/>
        </w:rPr>
      </w:pPr>
      <w:r w:rsidRPr="0020358A">
        <w:rPr>
          <w:rFonts w:asciiTheme="minorHAnsi" w:hAnsiTheme="minorHAnsi" w:cstheme="minorHAnsi"/>
        </w:rPr>
        <w:t xml:space="preserve">Chaise au mur : </w:t>
      </w:r>
      <w:hyperlink r:id="rId72" w:history="1">
        <w:r w:rsidRPr="0020358A">
          <w:rPr>
            <w:rStyle w:val="Hyperlink"/>
            <w:rFonts w:asciiTheme="minorHAnsi" w:hAnsiTheme="minorHAnsi" w:cstheme="minorHAnsi"/>
          </w:rPr>
          <w:t>https://www.youtube.com/watch?v=Ur1cP1sfV74</w:t>
        </w:r>
      </w:hyperlink>
    </w:p>
    <w:p w14:paraId="4851A6EE" w14:textId="77777777" w:rsidR="0027653D" w:rsidRPr="0020358A" w:rsidRDefault="0027653D" w:rsidP="0027653D">
      <w:pPr>
        <w:spacing w:line="360" w:lineRule="auto"/>
        <w:rPr>
          <w:rFonts w:asciiTheme="minorHAnsi" w:hAnsiTheme="minorHAnsi" w:cstheme="minorHAnsi"/>
        </w:rPr>
      </w:pPr>
      <w:r w:rsidRPr="0020358A">
        <w:rPr>
          <w:rFonts w:asciiTheme="minorHAnsi" w:hAnsiTheme="minorHAnsi" w:cstheme="minorHAnsi"/>
        </w:rPr>
        <w:t xml:space="preserve">Fente : </w:t>
      </w:r>
      <w:hyperlink r:id="rId73" w:history="1">
        <w:r w:rsidRPr="0020358A">
          <w:rPr>
            <w:rStyle w:val="Hyperlink"/>
            <w:rFonts w:asciiTheme="minorHAnsi" w:hAnsiTheme="minorHAnsi" w:cstheme="minorHAnsi"/>
          </w:rPr>
          <w:t>https://www.youtube.com/watch?v=2AiJ_uIIQYs</w:t>
        </w:r>
      </w:hyperlink>
    </w:p>
    <w:p w14:paraId="7F7DCE7A" w14:textId="77777777" w:rsidR="0027653D" w:rsidRPr="0020358A" w:rsidRDefault="0027653D" w:rsidP="0027653D">
      <w:pPr>
        <w:spacing w:line="360" w:lineRule="auto"/>
        <w:rPr>
          <w:rStyle w:val="Hyperlink"/>
          <w:rFonts w:asciiTheme="minorHAnsi" w:hAnsiTheme="minorHAnsi" w:cstheme="minorHAnsi"/>
          <w:lang w:val="en-CA"/>
        </w:rPr>
      </w:pPr>
      <w:proofErr w:type="gramStart"/>
      <w:r w:rsidRPr="0020358A">
        <w:rPr>
          <w:rFonts w:asciiTheme="minorHAnsi" w:hAnsiTheme="minorHAnsi" w:cstheme="minorHAnsi"/>
          <w:lang w:val="en-CA"/>
        </w:rPr>
        <w:t>Squat :</w:t>
      </w:r>
      <w:proofErr w:type="gramEnd"/>
      <w:r w:rsidRPr="0020358A">
        <w:rPr>
          <w:rFonts w:asciiTheme="minorHAnsi" w:hAnsiTheme="minorHAnsi" w:cstheme="minorHAnsi"/>
          <w:lang w:val="en-CA"/>
        </w:rPr>
        <w:t xml:space="preserve"> </w:t>
      </w:r>
      <w:hyperlink r:id="rId74" w:history="1">
        <w:r w:rsidRPr="0020358A">
          <w:rPr>
            <w:rStyle w:val="Hyperlink"/>
            <w:rFonts w:asciiTheme="minorHAnsi" w:hAnsiTheme="minorHAnsi" w:cstheme="minorHAnsi"/>
            <w:lang w:val="en-CA"/>
          </w:rPr>
          <w:t>https://www.youtube.com/watch?v=uF72B1mwGxk</w:t>
        </w:r>
      </w:hyperlink>
    </w:p>
    <w:p w14:paraId="18670C3E" w14:textId="77777777" w:rsidR="0027653D" w:rsidRPr="0020358A" w:rsidRDefault="0027653D" w:rsidP="0027653D">
      <w:pPr>
        <w:spacing w:line="360" w:lineRule="auto"/>
        <w:rPr>
          <w:rFonts w:asciiTheme="minorHAnsi" w:hAnsiTheme="minorHAnsi" w:cstheme="minorHAnsi"/>
          <w:lang w:val="en-CA"/>
        </w:rPr>
      </w:pPr>
      <w:r w:rsidRPr="00D73C3D">
        <w:rPr>
          <w:rStyle w:val="Hyperlink"/>
          <w:rFonts w:asciiTheme="minorHAnsi" w:hAnsiTheme="minorHAnsi" w:cstheme="minorHAnsi"/>
          <w:color w:val="auto"/>
          <w:u w:val="none"/>
          <w:lang w:val="en-CA"/>
        </w:rPr>
        <w:t xml:space="preserve">Jumping </w:t>
      </w:r>
      <w:proofErr w:type="gramStart"/>
      <w:r w:rsidRPr="00D73C3D">
        <w:rPr>
          <w:rStyle w:val="Hyperlink"/>
          <w:rFonts w:asciiTheme="minorHAnsi" w:hAnsiTheme="minorHAnsi" w:cstheme="minorHAnsi"/>
          <w:color w:val="auto"/>
          <w:u w:val="none"/>
          <w:lang w:val="en-CA"/>
        </w:rPr>
        <w:t>Jack</w:t>
      </w:r>
      <w:r w:rsidRPr="00D73C3D">
        <w:rPr>
          <w:rStyle w:val="Hyperlink"/>
          <w:rFonts w:asciiTheme="minorHAnsi" w:hAnsiTheme="minorHAnsi" w:cstheme="minorHAnsi"/>
          <w:color w:val="auto"/>
          <w:lang w:val="en-CA"/>
        </w:rPr>
        <w:t xml:space="preserve"> </w:t>
      </w:r>
      <w:r w:rsidRPr="0020358A">
        <w:rPr>
          <w:rStyle w:val="Hyperlink"/>
          <w:rFonts w:asciiTheme="minorHAnsi" w:hAnsiTheme="minorHAnsi" w:cstheme="minorHAnsi"/>
          <w:lang w:val="en-CA"/>
        </w:rPr>
        <w:t>:</w:t>
      </w:r>
      <w:proofErr w:type="gramEnd"/>
      <w:r w:rsidRPr="0020358A">
        <w:rPr>
          <w:rStyle w:val="Hyperlink"/>
          <w:rFonts w:asciiTheme="minorHAnsi" w:hAnsiTheme="minorHAnsi" w:cstheme="minorHAnsi"/>
          <w:lang w:val="en-CA"/>
        </w:rPr>
        <w:t xml:space="preserve"> https://www.youtube.com/watch?v=Lgzqm0WNQ_s</w:t>
      </w:r>
    </w:p>
    <w:p w14:paraId="444D6BFB" w14:textId="77777777" w:rsidR="0027653D" w:rsidRPr="0020358A" w:rsidRDefault="0027653D" w:rsidP="0027653D">
      <w:pPr>
        <w:spacing w:line="360" w:lineRule="auto"/>
        <w:rPr>
          <w:rFonts w:asciiTheme="minorHAnsi" w:hAnsiTheme="minorHAnsi" w:cstheme="minorHAnsi"/>
        </w:rPr>
      </w:pPr>
      <w:r w:rsidRPr="0020358A">
        <w:rPr>
          <w:rFonts w:asciiTheme="minorHAnsi" w:hAnsiTheme="minorHAnsi" w:cstheme="minorHAnsi"/>
        </w:rPr>
        <w:t xml:space="preserve">Superman : </w:t>
      </w:r>
      <w:hyperlink r:id="rId75" w:history="1">
        <w:r w:rsidRPr="0020358A">
          <w:rPr>
            <w:rStyle w:val="Hyperlink"/>
            <w:rFonts w:asciiTheme="minorHAnsi" w:hAnsiTheme="minorHAnsi" w:cstheme="minorHAnsi"/>
          </w:rPr>
          <w:t>https://www.youtube.com/watch?v=dmaDOON5JBU</w:t>
        </w:r>
      </w:hyperlink>
    </w:p>
    <w:p w14:paraId="693464A2" w14:textId="77777777" w:rsidR="0027653D" w:rsidRPr="0020358A" w:rsidRDefault="0027653D" w:rsidP="0027653D">
      <w:pPr>
        <w:rPr>
          <w:rFonts w:asciiTheme="minorHAnsi" w:hAnsiTheme="minorHAnsi" w:cstheme="minorHAnsi"/>
        </w:rPr>
      </w:pPr>
    </w:p>
    <w:p w14:paraId="1A057CA3" w14:textId="77777777" w:rsidR="0027653D" w:rsidRPr="00B7447A" w:rsidRDefault="0027653D" w:rsidP="0027653D">
      <w:pPr>
        <w:rPr>
          <w:b/>
        </w:rPr>
      </w:pPr>
    </w:p>
    <w:p w14:paraId="5F8B2E43" w14:textId="77777777" w:rsidR="0027653D" w:rsidRPr="00BE5CC6" w:rsidRDefault="0027653D" w:rsidP="0027653D">
      <w:pPr>
        <w:rPr>
          <w:b/>
        </w:rPr>
      </w:pPr>
      <w:r w:rsidRPr="00BE5CC6">
        <w:rPr>
          <w:b/>
        </w:rPr>
        <w:t>Bon entraînement !!</w:t>
      </w:r>
    </w:p>
    <w:p w14:paraId="797AB141" w14:textId="77777777" w:rsidR="0027653D" w:rsidRDefault="0027653D" w:rsidP="0027653D"/>
    <w:p w14:paraId="50F70E73" w14:textId="77777777" w:rsidR="0027653D" w:rsidRPr="00BF31BF" w:rsidRDefault="0027653D" w:rsidP="00BB7949"/>
    <w:sectPr w:rsidR="0027653D"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33C4EF" w14:textId="77777777" w:rsidR="00B87263" w:rsidRDefault="00B87263" w:rsidP="005E3AF4">
      <w:r>
        <w:separator/>
      </w:r>
    </w:p>
  </w:endnote>
  <w:endnote w:type="continuationSeparator" w:id="0">
    <w:p w14:paraId="576E0334" w14:textId="77777777" w:rsidR="00B87263" w:rsidRDefault="00B87263"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notTrueType/>
    <w:pitch w:val="fixed"/>
    <w:sig w:usb0="E00002FF" w:usb1="6AC7FDFB" w:usb2="08000012" w:usb3="00000000" w:csb0="0002009F" w:csb1="00000000"/>
  </w:font>
  <w:font w:name="Athelas">
    <w:panose1 w:val="02000503000000020003"/>
    <w:charset w:val="4D"/>
    <w:family w:val="auto"/>
    <w:pitch w:val="variable"/>
    <w:sig w:usb0="A00000AF" w:usb1="5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Broadway">
    <w:panose1 w:val="04040905080002020502"/>
    <w:charset w:val="4D"/>
    <w:family w:val="decorative"/>
    <w:pitch w:val="variable"/>
    <w:sig w:usb0="00000003" w:usb1="00000000" w:usb2="00000000" w:usb3="00000000" w:csb0="00000001" w:csb1="00000000"/>
  </w:font>
  <w:font w:name="Segoe UI">
    <w:altName w:val="Sylfaen"/>
    <w:panose1 w:val="020B0604020202020204"/>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KG This Is Not Goodbye">
    <w:altName w:val="Franklin Gothic Medium Cond"/>
    <w:panose1 w:val="020B0604020202020204"/>
    <w:charset w:val="00"/>
    <w:family w:val="auto"/>
    <w:pitch w:val="variable"/>
    <w:sig w:usb0="00000001" w:usb1="00000042" w:usb2="00000000" w:usb3="00000000" w:csb0="00000003"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color w:val="BFBFBF" w:themeColor="background1" w:themeShade="BF"/>
        <w:szCs w:val="30"/>
      </w:rPr>
      <w:id w:val="1352762829"/>
      <w:docPartObj>
        <w:docPartGallery w:val="Page Numbers (Bottom of Page)"/>
        <w:docPartUnique/>
      </w:docPartObj>
    </w:sdtPr>
    <w:sdtEndPr>
      <w:rPr>
        <w:rStyle w:val="PageNumber"/>
        <w:sz w:val="36"/>
        <w:szCs w:val="36"/>
      </w:rPr>
    </w:sdtEndPr>
    <w:sdtContent>
      <w:p w14:paraId="3EB402AB" w14:textId="027A7D84" w:rsidR="00385430" w:rsidRPr="00F80F0A" w:rsidRDefault="00385430" w:rsidP="00277D8A">
        <w:pPr>
          <w:pStyle w:val="Footer"/>
          <w:framePr w:w="810" w:h="358" w:hRule="exact" w:wrap="none" w:vAnchor="text" w:hAnchor="page" w:x="10352" w:y="157"/>
          <w:ind w:left="-450"/>
          <w:jc w:val="right"/>
          <w:rPr>
            <w:rStyle w:val="PageNumber"/>
            <w:color w:val="BFBFBF" w:themeColor="background1" w:themeShade="BF"/>
            <w:szCs w:val="30"/>
          </w:rPr>
        </w:pPr>
        <w:r w:rsidRPr="00F80F0A">
          <w:rPr>
            <w:rStyle w:val="PageNumber"/>
            <w:color w:val="BFBFBF" w:themeColor="background1" w:themeShade="BF"/>
            <w:szCs w:val="30"/>
          </w:rPr>
          <w:fldChar w:fldCharType="begin"/>
        </w:r>
        <w:r w:rsidRPr="00F80F0A">
          <w:rPr>
            <w:rStyle w:val="PageNumber"/>
            <w:color w:val="BFBFBF" w:themeColor="background1" w:themeShade="BF"/>
            <w:szCs w:val="30"/>
          </w:rPr>
          <w:instrText xml:space="preserve"> PAGE </w:instrText>
        </w:r>
        <w:r w:rsidRPr="00F80F0A">
          <w:rPr>
            <w:rStyle w:val="PageNumber"/>
            <w:color w:val="BFBFBF" w:themeColor="background1" w:themeShade="BF"/>
            <w:szCs w:val="30"/>
          </w:rPr>
          <w:fldChar w:fldCharType="separate"/>
        </w:r>
        <w:r w:rsidR="00377DC5">
          <w:rPr>
            <w:rStyle w:val="PageNumber"/>
            <w:noProof/>
            <w:color w:val="BFBFBF" w:themeColor="background1" w:themeShade="BF"/>
            <w:szCs w:val="30"/>
          </w:rPr>
          <w:t>2</w:t>
        </w:r>
        <w:r w:rsidRPr="00F80F0A">
          <w:rPr>
            <w:rStyle w:val="PageNumber"/>
            <w:color w:val="BFBFBF" w:themeColor="background1" w:themeShade="BF"/>
            <w:szCs w:val="30"/>
          </w:rPr>
          <w:fldChar w:fldCharType="end"/>
        </w:r>
      </w:p>
    </w:sdtContent>
  </w:sdt>
  <w:p w14:paraId="1AD71CCF" w14:textId="77777777" w:rsidR="00385430" w:rsidRPr="00F80F0A" w:rsidRDefault="00385430" w:rsidP="00F80F0A">
    <w:pPr>
      <w:pStyle w:val="Footer"/>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75A218" w14:textId="77777777" w:rsidR="00B87263" w:rsidRDefault="00B87263" w:rsidP="005E3AF4">
      <w:r>
        <w:separator/>
      </w:r>
    </w:p>
  </w:footnote>
  <w:footnote w:type="continuationSeparator" w:id="0">
    <w:p w14:paraId="6AB3CD05" w14:textId="77777777" w:rsidR="00B87263" w:rsidRDefault="00B87263"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1CE6B" w14:textId="38AA2B98" w:rsidR="00385430" w:rsidRPr="005E3AF4" w:rsidRDefault="00385430"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94FFD"/>
    <w:multiLevelType w:val="multilevel"/>
    <w:tmpl w:val="D1262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0A649A"/>
    <w:multiLevelType w:val="multilevel"/>
    <w:tmpl w:val="79D2CF04"/>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F712283"/>
    <w:multiLevelType w:val="multilevel"/>
    <w:tmpl w:val="459A7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2F18E8"/>
    <w:multiLevelType w:val="multilevel"/>
    <w:tmpl w:val="4072DE04"/>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9F4825"/>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7" w15:restartNumberingAfterBreak="0">
    <w:nsid w:val="19005057"/>
    <w:multiLevelType w:val="hybridMultilevel"/>
    <w:tmpl w:val="CB5E5286"/>
    <w:lvl w:ilvl="0" w:tplc="4C56D33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B182158"/>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9" w15:restartNumberingAfterBreak="0">
    <w:nsid w:val="22986477"/>
    <w:multiLevelType w:val="hybridMultilevel"/>
    <w:tmpl w:val="5FB06A8A"/>
    <w:lvl w:ilvl="0" w:tplc="562E88EC">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68452C2"/>
    <w:multiLevelType w:val="multilevel"/>
    <w:tmpl w:val="272C215A"/>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A787E01"/>
    <w:multiLevelType w:val="multilevel"/>
    <w:tmpl w:val="9B04818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30C22FFF"/>
    <w:multiLevelType w:val="multilevel"/>
    <w:tmpl w:val="235CECD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5D2693A"/>
    <w:multiLevelType w:val="multilevel"/>
    <w:tmpl w:val="53DC91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183513"/>
    <w:multiLevelType w:val="hybridMultilevel"/>
    <w:tmpl w:val="B002DA6A"/>
    <w:lvl w:ilvl="0" w:tplc="EF84224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43B36174"/>
    <w:multiLevelType w:val="multilevel"/>
    <w:tmpl w:val="EBDCF9F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2D2A85"/>
    <w:multiLevelType w:val="multilevel"/>
    <w:tmpl w:val="CA8E54D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7D049BD"/>
    <w:multiLevelType w:val="hybridMultilevel"/>
    <w:tmpl w:val="3BAE05BA"/>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20"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F790C8F"/>
    <w:multiLevelType w:val="multilevel"/>
    <w:tmpl w:val="066CB62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540459C1"/>
    <w:multiLevelType w:val="multilevel"/>
    <w:tmpl w:val="09A2CA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879716B"/>
    <w:multiLevelType w:val="multilevel"/>
    <w:tmpl w:val="B95691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89B755B"/>
    <w:multiLevelType w:val="hybridMultilevel"/>
    <w:tmpl w:val="01A472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B87207C"/>
    <w:multiLevelType w:val="multilevel"/>
    <w:tmpl w:val="FB06ADFE"/>
    <w:lvl w:ilvl="0">
      <w:start w:val="1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5BC428F2"/>
    <w:multiLevelType w:val="multilevel"/>
    <w:tmpl w:val="1BB2D73C"/>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5DC358E5"/>
    <w:multiLevelType w:val="hybridMultilevel"/>
    <w:tmpl w:val="A4B44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0"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5B6520"/>
    <w:multiLevelType w:val="hybridMultilevel"/>
    <w:tmpl w:val="8988975C"/>
    <w:lvl w:ilvl="0" w:tplc="F09C4F50">
      <w:start w:val="1"/>
      <w:numFmt w:val="bullet"/>
      <w:lvlText w:val="√"/>
      <w:lvlJc w:val="left"/>
      <w:pPr>
        <w:ind w:left="1440" w:hanging="360"/>
      </w:pPr>
      <w:rPr>
        <w:rFonts w:ascii="Athelas" w:hAnsi="Athela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9BE6A3D"/>
    <w:multiLevelType w:val="hybridMultilevel"/>
    <w:tmpl w:val="6FF2F9FE"/>
    <w:lvl w:ilvl="0" w:tplc="42C03058">
      <w:start w:val="1"/>
      <w:numFmt w:val="bullet"/>
      <w:pStyle w:val="ListParagraph"/>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4" w15:restartNumberingAfterBreak="0">
    <w:nsid w:val="6A726923"/>
    <w:multiLevelType w:val="multilevel"/>
    <w:tmpl w:val="741A85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32093E"/>
    <w:multiLevelType w:val="hybridMultilevel"/>
    <w:tmpl w:val="66B6D178"/>
    <w:lvl w:ilvl="0" w:tplc="8A94D93E">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7" w15:restartNumberingAfterBreak="0">
    <w:nsid w:val="706363DA"/>
    <w:multiLevelType w:val="multilevel"/>
    <w:tmpl w:val="CC381F80"/>
    <w:lvl w:ilvl="0">
      <w:start w:val="1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72557F0C"/>
    <w:multiLevelType w:val="multilevel"/>
    <w:tmpl w:val="9C04DD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8AF202E"/>
    <w:multiLevelType w:val="multilevel"/>
    <w:tmpl w:val="9C4A5F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6A4F23"/>
    <w:multiLevelType w:val="multilevel"/>
    <w:tmpl w:val="4D6EE5E6"/>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7DA2112C"/>
    <w:multiLevelType w:val="hybridMultilevel"/>
    <w:tmpl w:val="E5F21126"/>
    <w:lvl w:ilvl="0" w:tplc="0C0C0001">
      <w:start w:val="1"/>
      <w:numFmt w:val="bullet"/>
      <w:lvlText w:val=""/>
      <w:lvlJc w:val="left"/>
      <w:pPr>
        <w:ind w:left="840" w:hanging="360"/>
      </w:pPr>
      <w:rPr>
        <w:rFonts w:ascii="Symbol" w:hAnsi="Symbol" w:hint="default"/>
      </w:rPr>
    </w:lvl>
    <w:lvl w:ilvl="1" w:tplc="0C0C0003" w:tentative="1">
      <w:start w:val="1"/>
      <w:numFmt w:val="bullet"/>
      <w:lvlText w:val="o"/>
      <w:lvlJc w:val="left"/>
      <w:pPr>
        <w:ind w:left="1560" w:hanging="360"/>
      </w:pPr>
      <w:rPr>
        <w:rFonts w:ascii="Courier New" w:hAnsi="Courier New" w:cs="Courier New" w:hint="default"/>
      </w:rPr>
    </w:lvl>
    <w:lvl w:ilvl="2" w:tplc="0C0C0005" w:tentative="1">
      <w:start w:val="1"/>
      <w:numFmt w:val="bullet"/>
      <w:lvlText w:val=""/>
      <w:lvlJc w:val="left"/>
      <w:pPr>
        <w:ind w:left="2280" w:hanging="360"/>
      </w:pPr>
      <w:rPr>
        <w:rFonts w:ascii="Wingdings" w:hAnsi="Wingdings" w:hint="default"/>
      </w:rPr>
    </w:lvl>
    <w:lvl w:ilvl="3" w:tplc="0C0C0001" w:tentative="1">
      <w:start w:val="1"/>
      <w:numFmt w:val="bullet"/>
      <w:lvlText w:val=""/>
      <w:lvlJc w:val="left"/>
      <w:pPr>
        <w:ind w:left="3000" w:hanging="360"/>
      </w:pPr>
      <w:rPr>
        <w:rFonts w:ascii="Symbol" w:hAnsi="Symbol" w:hint="default"/>
      </w:rPr>
    </w:lvl>
    <w:lvl w:ilvl="4" w:tplc="0C0C0003" w:tentative="1">
      <w:start w:val="1"/>
      <w:numFmt w:val="bullet"/>
      <w:lvlText w:val="o"/>
      <w:lvlJc w:val="left"/>
      <w:pPr>
        <w:ind w:left="3720" w:hanging="360"/>
      </w:pPr>
      <w:rPr>
        <w:rFonts w:ascii="Courier New" w:hAnsi="Courier New" w:cs="Courier New" w:hint="default"/>
      </w:rPr>
    </w:lvl>
    <w:lvl w:ilvl="5" w:tplc="0C0C0005" w:tentative="1">
      <w:start w:val="1"/>
      <w:numFmt w:val="bullet"/>
      <w:lvlText w:val=""/>
      <w:lvlJc w:val="left"/>
      <w:pPr>
        <w:ind w:left="4440" w:hanging="360"/>
      </w:pPr>
      <w:rPr>
        <w:rFonts w:ascii="Wingdings" w:hAnsi="Wingdings" w:hint="default"/>
      </w:rPr>
    </w:lvl>
    <w:lvl w:ilvl="6" w:tplc="0C0C0001" w:tentative="1">
      <w:start w:val="1"/>
      <w:numFmt w:val="bullet"/>
      <w:lvlText w:val=""/>
      <w:lvlJc w:val="left"/>
      <w:pPr>
        <w:ind w:left="5160" w:hanging="360"/>
      </w:pPr>
      <w:rPr>
        <w:rFonts w:ascii="Symbol" w:hAnsi="Symbol" w:hint="default"/>
      </w:rPr>
    </w:lvl>
    <w:lvl w:ilvl="7" w:tplc="0C0C0003" w:tentative="1">
      <w:start w:val="1"/>
      <w:numFmt w:val="bullet"/>
      <w:lvlText w:val="o"/>
      <w:lvlJc w:val="left"/>
      <w:pPr>
        <w:ind w:left="5880" w:hanging="360"/>
      </w:pPr>
      <w:rPr>
        <w:rFonts w:ascii="Courier New" w:hAnsi="Courier New" w:cs="Courier New" w:hint="default"/>
      </w:rPr>
    </w:lvl>
    <w:lvl w:ilvl="8" w:tplc="0C0C0005" w:tentative="1">
      <w:start w:val="1"/>
      <w:numFmt w:val="bullet"/>
      <w:lvlText w:val=""/>
      <w:lvlJc w:val="left"/>
      <w:pPr>
        <w:ind w:left="6600" w:hanging="360"/>
      </w:pPr>
      <w:rPr>
        <w:rFonts w:ascii="Wingdings" w:hAnsi="Wingdings" w:hint="default"/>
      </w:rPr>
    </w:lvl>
  </w:abstractNum>
  <w:abstractNum w:abstractNumId="4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3"/>
  </w:num>
  <w:num w:numId="2">
    <w:abstractNumId w:val="43"/>
  </w:num>
  <w:num w:numId="3">
    <w:abstractNumId w:val="32"/>
  </w:num>
  <w:num w:numId="4">
    <w:abstractNumId w:val="18"/>
  </w:num>
  <w:num w:numId="5">
    <w:abstractNumId w:val="20"/>
  </w:num>
  <w:num w:numId="6">
    <w:abstractNumId w:val="29"/>
  </w:num>
  <w:num w:numId="7">
    <w:abstractNumId w:val="20"/>
  </w:num>
  <w:num w:numId="8">
    <w:abstractNumId w:val="32"/>
  </w:num>
  <w:num w:numId="9">
    <w:abstractNumId w:val="13"/>
  </w:num>
  <w:num w:numId="10">
    <w:abstractNumId w:val="35"/>
  </w:num>
  <w:num w:numId="11">
    <w:abstractNumId w:val="30"/>
  </w:num>
  <w:num w:numId="12">
    <w:abstractNumId w:val="5"/>
  </w:num>
  <w:num w:numId="13">
    <w:abstractNumId w:val="40"/>
  </w:num>
  <w:num w:numId="14">
    <w:abstractNumId w:val="13"/>
  </w:num>
  <w:num w:numId="15">
    <w:abstractNumId w:val="13"/>
  </w:num>
  <w:num w:numId="16">
    <w:abstractNumId w:val="2"/>
  </w:num>
  <w:num w:numId="17">
    <w:abstractNumId w:val="21"/>
  </w:num>
  <w:num w:numId="18">
    <w:abstractNumId w:val="36"/>
  </w:num>
  <w:num w:numId="19">
    <w:abstractNumId w:val="25"/>
  </w:num>
  <w:num w:numId="20">
    <w:abstractNumId w:val="19"/>
  </w:num>
  <w:num w:numId="21">
    <w:abstractNumId w:val="42"/>
  </w:num>
  <w:num w:numId="22">
    <w:abstractNumId w:val="8"/>
  </w:num>
  <w:num w:numId="23">
    <w:abstractNumId w:val="6"/>
  </w:num>
  <w:num w:numId="24">
    <w:abstractNumId w:val="7"/>
  </w:num>
  <w:num w:numId="25">
    <w:abstractNumId w:val="9"/>
  </w:num>
  <w:num w:numId="26">
    <w:abstractNumId w:val="15"/>
  </w:num>
  <w:num w:numId="27">
    <w:abstractNumId w:val="0"/>
  </w:num>
  <w:num w:numId="28">
    <w:abstractNumId w:val="23"/>
  </w:num>
  <w:num w:numId="29">
    <w:abstractNumId w:val="34"/>
  </w:num>
  <w:num w:numId="30">
    <w:abstractNumId w:val="11"/>
  </w:num>
  <w:num w:numId="31">
    <w:abstractNumId w:val="22"/>
  </w:num>
  <w:num w:numId="32">
    <w:abstractNumId w:val="17"/>
  </w:num>
  <w:num w:numId="33">
    <w:abstractNumId w:val="12"/>
  </w:num>
  <w:num w:numId="34">
    <w:abstractNumId w:val="41"/>
  </w:num>
  <w:num w:numId="35">
    <w:abstractNumId w:val="1"/>
  </w:num>
  <w:num w:numId="36">
    <w:abstractNumId w:val="10"/>
  </w:num>
  <w:num w:numId="37">
    <w:abstractNumId w:val="4"/>
  </w:num>
  <w:num w:numId="38">
    <w:abstractNumId w:val="27"/>
  </w:num>
  <w:num w:numId="39">
    <w:abstractNumId w:val="26"/>
  </w:num>
  <w:num w:numId="40">
    <w:abstractNumId w:val="37"/>
  </w:num>
  <w:num w:numId="41">
    <w:abstractNumId w:val="3"/>
  </w:num>
  <w:num w:numId="42">
    <w:abstractNumId w:val="14"/>
  </w:num>
  <w:num w:numId="43">
    <w:abstractNumId w:val="24"/>
  </w:num>
  <w:num w:numId="44">
    <w:abstractNumId w:val="39"/>
  </w:num>
  <w:num w:numId="45">
    <w:abstractNumId w:val="38"/>
  </w:num>
  <w:num w:numId="46">
    <w:abstractNumId w:val="16"/>
  </w:num>
  <w:num w:numId="47">
    <w:abstractNumId w:val="28"/>
  </w:num>
  <w:num w:numId="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AF4"/>
    <w:rsid w:val="0000309F"/>
    <w:rsid w:val="000044F5"/>
    <w:rsid w:val="00011135"/>
    <w:rsid w:val="00021680"/>
    <w:rsid w:val="000250FC"/>
    <w:rsid w:val="00035250"/>
    <w:rsid w:val="000569FF"/>
    <w:rsid w:val="00070B3B"/>
    <w:rsid w:val="00091932"/>
    <w:rsid w:val="000E20B6"/>
    <w:rsid w:val="000E5422"/>
    <w:rsid w:val="000F0843"/>
    <w:rsid w:val="00107EBA"/>
    <w:rsid w:val="00110FED"/>
    <w:rsid w:val="00145AE5"/>
    <w:rsid w:val="001660B6"/>
    <w:rsid w:val="00176040"/>
    <w:rsid w:val="00183498"/>
    <w:rsid w:val="00184422"/>
    <w:rsid w:val="00192953"/>
    <w:rsid w:val="00196722"/>
    <w:rsid w:val="00196CD3"/>
    <w:rsid w:val="001B2AE4"/>
    <w:rsid w:val="001C0CC2"/>
    <w:rsid w:val="001D01F8"/>
    <w:rsid w:val="001D245D"/>
    <w:rsid w:val="002101F3"/>
    <w:rsid w:val="00212199"/>
    <w:rsid w:val="00224F65"/>
    <w:rsid w:val="00250DBA"/>
    <w:rsid w:val="00252584"/>
    <w:rsid w:val="0025595F"/>
    <w:rsid w:val="0026367C"/>
    <w:rsid w:val="0027010B"/>
    <w:rsid w:val="002714D6"/>
    <w:rsid w:val="0027653D"/>
    <w:rsid w:val="00277D8A"/>
    <w:rsid w:val="00286E07"/>
    <w:rsid w:val="00290E83"/>
    <w:rsid w:val="002A3EA1"/>
    <w:rsid w:val="002E060A"/>
    <w:rsid w:val="002F2FC3"/>
    <w:rsid w:val="002F2FF8"/>
    <w:rsid w:val="00314A64"/>
    <w:rsid w:val="00314F98"/>
    <w:rsid w:val="00325ACA"/>
    <w:rsid w:val="00342901"/>
    <w:rsid w:val="003602A4"/>
    <w:rsid w:val="00374248"/>
    <w:rsid w:val="00376620"/>
    <w:rsid w:val="00377DC5"/>
    <w:rsid w:val="003833DA"/>
    <w:rsid w:val="00385430"/>
    <w:rsid w:val="0038623E"/>
    <w:rsid w:val="003A5645"/>
    <w:rsid w:val="003C4F56"/>
    <w:rsid w:val="003D1C47"/>
    <w:rsid w:val="003D4077"/>
    <w:rsid w:val="003E176A"/>
    <w:rsid w:val="0043679D"/>
    <w:rsid w:val="004448A0"/>
    <w:rsid w:val="0046082B"/>
    <w:rsid w:val="00472745"/>
    <w:rsid w:val="004C7F85"/>
    <w:rsid w:val="004D1C35"/>
    <w:rsid w:val="004D3572"/>
    <w:rsid w:val="005125D6"/>
    <w:rsid w:val="00512622"/>
    <w:rsid w:val="00520CD7"/>
    <w:rsid w:val="00525129"/>
    <w:rsid w:val="00525A86"/>
    <w:rsid w:val="00533AAB"/>
    <w:rsid w:val="0053743B"/>
    <w:rsid w:val="00572012"/>
    <w:rsid w:val="00585611"/>
    <w:rsid w:val="00595A52"/>
    <w:rsid w:val="005B21B9"/>
    <w:rsid w:val="005C08DE"/>
    <w:rsid w:val="005C51CA"/>
    <w:rsid w:val="005E249F"/>
    <w:rsid w:val="005E3AF4"/>
    <w:rsid w:val="005E5610"/>
    <w:rsid w:val="00620516"/>
    <w:rsid w:val="0062238C"/>
    <w:rsid w:val="00626532"/>
    <w:rsid w:val="00635E12"/>
    <w:rsid w:val="0066044A"/>
    <w:rsid w:val="0066093C"/>
    <w:rsid w:val="00662823"/>
    <w:rsid w:val="00684325"/>
    <w:rsid w:val="00684368"/>
    <w:rsid w:val="00685ED6"/>
    <w:rsid w:val="00690994"/>
    <w:rsid w:val="006B2129"/>
    <w:rsid w:val="006C03A3"/>
    <w:rsid w:val="006C3C45"/>
    <w:rsid w:val="006C3E39"/>
    <w:rsid w:val="006C7D0B"/>
    <w:rsid w:val="006D1455"/>
    <w:rsid w:val="006E796E"/>
    <w:rsid w:val="006F0385"/>
    <w:rsid w:val="006F3382"/>
    <w:rsid w:val="007043BE"/>
    <w:rsid w:val="00705ED0"/>
    <w:rsid w:val="007070F2"/>
    <w:rsid w:val="00717269"/>
    <w:rsid w:val="00726125"/>
    <w:rsid w:val="0073504F"/>
    <w:rsid w:val="00741DF7"/>
    <w:rsid w:val="00743627"/>
    <w:rsid w:val="007702EE"/>
    <w:rsid w:val="007913CB"/>
    <w:rsid w:val="007A0545"/>
    <w:rsid w:val="007A248C"/>
    <w:rsid w:val="007C3A69"/>
    <w:rsid w:val="007C7DA0"/>
    <w:rsid w:val="007F294E"/>
    <w:rsid w:val="008047C0"/>
    <w:rsid w:val="00810F14"/>
    <w:rsid w:val="00816305"/>
    <w:rsid w:val="008554B2"/>
    <w:rsid w:val="0086344F"/>
    <w:rsid w:val="0086620B"/>
    <w:rsid w:val="0087558B"/>
    <w:rsid w:val="008C27C7"/>
    <w:rsid w:val="008C338E"/>
    <w:rsid w:val="008F1D91"/>
    <w:rsid w:val="008F4842"/>
    <w:rsid w:val="00936D23"/>
    <w:rsid w:val="00937ABB"/>
    <w:rsid w:val="00960EDA"/>
    <w:rsid w:val="00976087"/>
    <w:rsid w:val="009B0F49"/>
    <w:rsid w:val="009C1C6B"/>
    <w:rsid w:val="009C3541"/>
    <w:rsid w:val="009C6DB2"/>
    <w:rsid w:val="009D6CE6"/>
    <w:rsid w:val="009E2E1A"/>
    <w:rsid w:val="009E4135"/>
    <w:rsid w:val="009E527C"/>
    <w:rsid w:val="00A005CE"/>
    <w:rsid w:val="00A03AD2"/>
    <w:rsid w:val="00A043CA"/>
    <w:rsid w:val="00A07934"/>
    <w:rsid w:val="00A1050B"/>
    <w:rsid w:val="00A213C4"/>
    <w:rsid w:val="00A2529D"/>
    <w:rsid w:val="00A344E6"/>
    <w:rsid w:val="00A4246B"/>
    <w:rsid w:val="00A53925"/>
    <w:rsid w:val="00A60A4F"/>
    <w:rsid w:val="00A63657"/>
    <w:rsid w:val="00A878E0"/>
    <w:rsid w:val="00A90C59"/>
    <w:rsid w:val="00A96269"/>
    <w:rsid w:val="00AA5966"/>
    <w:rsid w:val="00AA7E16"/>
    <w:rsid w:val="00AC6B74"/>
    <w:rsid w:val="00AD25B5"/>
    <w:rsid w:val="00AF417B"/>
    <w:rsid w:val="00B028EC"/>
    <w:rsid w:val="00B14054"/>
    <w:rsid w:val="00B33328"/>
    <w:rsid w:val="00B360AC"/>
    <w:rsid w:val="00B438F0"/>
    <w:rsid w:val="00B45280"/>
    <w:rsid w:val="00B55D56"/>
    <w:rsid w:val="00B6082D"/>
    <w:rsid w:val="00B60F6E"/>
    <w:rsid w:val="00B6785D"/>
    <w:rsid w:val="00B76657"/>
    <w:rsid w:val="00B80D2A"/>
    <w:rsid w:val="00B87263"/>
    <w:rsid w:val="00BA5838"/>
    <w:rsid w:val="00BB6AEC"/>
    <w:rsid w:val="00BB7949"/>
    <w:rsid w:val="00BF31BF"/>
    <w:rsid w:val="00C0323C"/>
    <w:rsid w:val="00C04367"/>
    <w:rsid w:val="00C233D3"/>
    <w:rsid w:val="00C47AC7"/>
    <w:rsid w:val="00C55915"/>
    <w:rsid w:val="00C802E6"/>
    <w:rsid w:val="00C95A8B"/>
    <w:rsid w:val="00D0151B"/>
    <w:rsid w:val="00D020EF"/>
    <w:rsid w:val="00D02C89"/>
    <w:rsid w:val="00D05C45"/>
    <w:rsid w:val="00D06FF2"/>
    <w:rsid w:val="00D078A1"/>
    <w:rsid w:val="00D123A7"/>
    <w:rsid w:val="00D1AD2B"/>
    <w:rsid w:val="00D24F03"/>
    <w:rsid w:val="00D33217"/>
    <w:rsid w:val="00D47026"/>
    <w:rsid w:val="00D72780"/>
    <w:rsid w:val="00D921FA"/>
    <w:rsid w:val="00DA3FAE"/>
    <w:rsid w:val="00DA4DD9"/>
    <w:rsid w:val="00DB743C"/>
    <w:rsid w:val="00DE3354"/>
    <w:rsid w:val="00DF3BE0"/>
    <w:rsid w:val="00DF4403"/>
    <w:rsid w:val="00E15A19"/>
    <w:rsid w:val="00E2455C"/>
    <w:rsid w:val="00E353C2"/>
    <w:rsid w:val="00E45E27"/>
    <w:rsid w:val="00E47858"/>
    <w:rsid w:val="00E51F5C"/>
    <w:rsid w:val="00E7013F"/>
    <w:rsid w:val="00E9379D"/>
    <w:rsid w:val="00E94130"/>
    <w:rsid w:val="00EA31FE"/>
    <w:rsid w:val="00EC710B"/>
    <w:rsid w:val="00EF02A1"/>
    <w:rsid w:val="00F04CF9"/>
    <w:rsid w:val="00F1104B"/>
    <w:rsid w:val="00F20B19"/>
    <w:rsid w:val="00F25604"/>
    <w:rsid w:val="00F54805"/>
    <w:rsid w:val="00F701E6"/>
    <w:rsid w:val="00F70603"/>
    <w:rsid w:val="00F70ABD"/>
    <w:rsid w:val="00F80F0A"/>
    <w:rsid w:val="00F81E24"/>
    <w:rsid w:val="00FB776F"/>
    <w:rsid w:val="00FD751F"/>
    <w:rsid w:val="00FE5863"/>
    <w:rsid w:val="09153E27"/>
    <w:rsid w:val="3E599494"/>
    <w:rsid w:val="70BA48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0F0843"/>
    <w:rPr>
      <w:rFonts w:ascii="Arial" w:eastAsia="MS Mincho" w:hAnsi="Arial" w:cs="Times New Roman"/>
      <w:sz w:val="22"/>
      <w:lang w:eastAsia="fr-CA"/>
    </w:rPr>
  </w:style>
  <w:style w:type="paragraph" w:styleId="Heading1">
    <w:name w:val="heading 1"/>
    <w:basedOn w:val="Normal"/>
    <w:next w:val="Normal"/>
    <w:link w:val="Heading1Ch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Heading3">
    <w:name w:val="heading 3"/>
    <w:basedOn w:val="Normal"/>
    <w:next w:val="Normal"/>
    <w:link w:val="Heading3Ch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Heading4">
    <w:name w:val="heading 4"/>
    <w:basedOn w:val="Normal"/>
    <w:next w:val="Normal"/>
    <w:link w:val="Heading4Ch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Heading9">
    <w:name w:val="heading 9"/>
    <w:basedOn w:val="Normal"/>
    <w:next w:val="Normal"/>
    <w:link w:val="Heading9Ch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AF4"/>
    <w:rPr>
      <w:rFonts w:asciiTheme="majorHAnsi" w:eastAsiaTheme="majorEastAsia" w:hAnsiTheme="majorHAnsi" w:cstheme="majorBidi"/>
      <w:color w:val="374C80" w:themeColor="accent1" w:themeShade="BF"/>
      <w:sz w:val="32"/>
      <w:szCs w:val="32"/>
    </w:rPr>
  </w:style>
  <w:style w:type="paragraph" w:styleId="Header">
    <w:name w:val="header"/>
    <w:basedOn w:val="Normal"/>
    <w:link w:val="HeaderChar"/>
    <w:uiPriority w:val="99"/>
    <w:unhideWhenUsed/>
    <w:locked/>
    <w:rsid w:val="005E3AF4"/>
    <w:pPr>
      <w:tabs>
        <w:tab w:val="center" w:pos="4153"/>
        <w:tab w:val="right" w:pos="8306"/>
      </w:tabs>
    </w:pPr>
  </w:style>
  <w:style w:type="character" w:customStyle="1" w:styleId="HeaderChar">
    <w:name w:val="Header Char"/>
    <w:basedOn w:val="DefaultParagraphFont"/>
    <w:link w:val="Header"/>
    <w:uiPriority w:val="99"/>
    <w:rsid w:val="005E3AF4"/>
    <w:rPr>
      <w:rFonts w:ascii="Arial" w:eastAsia="MS Mincho" w:hAnsi="Arial" w:cs="Times New Roman"/>
      <w:sz w:val="20"/>
      <w:lang w:eastAsia="fr-FR"/>
    </w:rPr>
  </w:style>
  <w:style w:type="paragraph" w:styleId="Footer">
    <w:name w:val="footer"/>
    <w:basedOn w:val="Normal"/>
    <w:link w:val="FooterChar"/>
    <w:uiPriority w:val="99"/>
    <w:unhideWhenUsed/>
    <w:locked/>
    <w:rsid w:val="005E3AF4"/>
    <w:pPr>
      <w:tabs>
        <w:tab w:val="center" w:pos="4153"/>
        <w:tab w:val="right" w:pos="8306"/>
      </w:tabs>
    </w:pPr>
  </w:style>
  <w:style w:type="character" w:customStyle="1" w:styleId="FooterChar">
    <w:name w:val="Footer Char"/>
    <w:basedOn w:val="DefaultParagraphFont"/>
    <w:link w:val="Footer"/>
    <w:uiPriority w:val="99"/>
    <w:rsid w:val="005E3AF4"/>
    <w:rPr>
      <w:rFonts w:ascii="Arial" w:eastAsia="MS Mincho" w:hAnsi="Arial" w:cs="Times New Roman"/>
      <w:sz w:val="20"/>
      <w:lang w:eastAsia="fr-FR"/>
    </w:rPr>
  </w:style>
  <w:style w:type="character" w:customStyle="1" w:styleId="Heading2Char">
    <w:name w:val="Heading 2 Char"/>
    <w:basedOn w:val="DefaultParagraphFont"/>
    <w:link w:val="Heading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Heading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43679D"/>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ListParagraph">
    <w:name w:val="List Paragraph"/>
    <w:uiPriority w:val="34"/>
    <w:qFormat/>
    <w:locked/>
    <w:rsid w:val="003A5645"/>
    <w:pPr>
      <w:numPr>
        <w:numId w:val="8"/>
      </w:numPr>
      <w:spacing w:before="60" w:after="60" w:line="259" w:lineRule="auto"/>
    </w:pPr>
    <w:rPr>
      <w:rFonts w:ascii="Arial" w:hAnsi="Arial"/>
      <w:sz w:val="22"/>
      <w:szCs w:val="22"/>
    </w:rPr>
  </w:style>
  <w:style w:type="paragraph" w:styleId="BalloonText">
    <w:name w:val="Balloon Text"/>
    <w:basedOn w:val="Normal"/>
    <w:link w:val="BalloonTextChar"/>
    <w:uiPriority w:val="99"/>
    <w:semiHidden/>
    <w:unhideWhenUsed/>
    <w:locked/>
    <w:rsid w:val="00EC710B"/>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PageNumber">
    <w:name w:val="page number"/>
    <w:basedOn w:val="DefaultParagraphFon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TableGrid">
    <w:name w:val="Table Grid"/>
    <w:basedOn w:val="Table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ListParagraph"/>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Heading3Char">
    <w:name w:val="Heading 3 Char"/>
    <w:basedOn w:val="DefaultParagraphFont"/>
    <w:link w:val="Heading3"/>
    <w:uiPriority w:val="9"/>
    <w:rsid w:val="00533AAB"/>
    <w:rPr>
      <w:rFonts w:asciiTheme="majorHAnsi" w:eastAsiaTheme="majorEastAsia" w:hAnsiTheme="majorHAnsi" w:cstheme="majorBidi"/>
      <w:color w:val="243255" w:themeColor="accent1" w:themeShade="7F"/>
      <w:lang w:eastAsia="fr-FR"/>
    </w:rPr>
  </w:style>
  <w:style w:type="character" w:styleId="CommentReference">
    <w:name w:val="annotation reference"/>
    <w:basedOn w:val="DefaultParagraphFont"/>
    <w:uiPriority w:val="99"/>
    <w:semiHidden/>
    <w:unhideWhenUsed/>
    <w:locked/>
    <w:rsid w:val="00533AAB"/>
    <w:rPr>
      <w:sz w:val="16"/>
      <w:szCs w:val="16"/>
    </w:rPr>
  </w:style>
  <w:style w:type="paragraph" w:styleId="CommentText">
    <w:name w:val="annotation text"/>
    <w:basedOn w:val="Normal"/>
    <w:link w:val="CommentTextChar"/>
    <w:uiPriority w:val="99"/>
    <w:semiHidden/>
    <w:unhideWhenUsed/>
    <w:locked/>
    <w:rsid w:val="00533AAB"/>
    <w:rPr>
      <w:szCs w:val="20"/>
    </w:rPr>
  </w:style>
  <w:style w:type="character" w:customStyle="1" w:styleId="CommentTextChar">
    <w:name w:val="Comment Text Char"/>
    <w:basedOn w:val="DefaultParagraphFont"/>
    <w:link w:val="CommentText"/>
    <w:uiPriority w:val="99"/>
    <w:semiHidden/>
    <w:rsid w:val="00533AAB"/>
    <w:rPr>
      <w:rFonts w:ascii="Arial" w:eastAsia="MS Mincho" w:hAnsi="Arial" w:cs="Times New Roman"/>
      <w:sz w:val="20"/>
      <w:szCs w:val="20"/>
      <w:lang w:eastAsia="fr-FR"/>
    </w:rPr>
  </w:style>
  <w:style w:type="paragraph" w:styleId="CommentSubject">
    <w:name w:val="annotation subject"/>
    <w:basedOn w:val="CommentText"/>
    <w:next w:val="CommentText"/>
    <w:link w:val="CommentSubjectChar"/>
    <w:uiPriority w:val="99"/>
    <w:semiHidden/>
    <w:unhideWhenUsed/>
    <w:locked/>
    <w:rsid w:val="00533AAB"/>
    <w:rPr>
      <w:b/>
      <w:bCs/>
    </w:rPr>
  </w:style>
  <w:style w:type="character" w:customStyle="1" w:styleId="CommentSubjectChar">
    <w:name w:val="Comment Subject Char"/>
    <w:basedOn w:val="CommentTextChar"/>
    <w:link w:val="CommentSubject"/>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0250FC"/>
    <w:pPr>
      <w:spacing w:before="120" w:after="120"/>
    </w:pPr>
    <w:rPr>
      <w:b/>
      <w:color w:val="002060"/>
      <w:sz w:val="24"/>
    </w:rPr>
  </w:style>
  <w:style w:type="character" w:customStyle="1" w:styleId="Heading4Char">
    <w:name w:val="Heading 4 Char"/>
    <w:basedOn w:val="DefaultParagraphFont"/>
    <w:link w:val="Heading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Heading9Char">
    <w:name w:val="Heading 9 Char"/>
    <w:basedOn w:val="DefaultParagraphFont"/>
    <w:link w:val="Heading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Hyperlink">
    <w:name w:val="Hyperlink"/>
    <w:basedOn w:val="DefaultParagraphFont"/>
    <w:uiPriority w:val="99"/>
    <w:unhideWhenUsed/>
    <w:rsid w:val="00035250"/>
    <w:rPr>
      <w:color w:val="9454C3" w:themeColor="hyperlink"/>
      <w:u w:val="single"/>
    </w:rPr>
  </w:style>
  <w:style w:type="paragraph" w:styleId="TOC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e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OC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OC2">
    <w:name w:val="toc 2"/>
    <w:next w:val="Normal"/>
    <w:autoRedefine/>
    <w:uiPriority w:val="39"/>
    <w:unhideWhenUsed/>
    <w:rsid w:val="007F294E"/>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ListParagraph"/>
    <w:rsid w:val="00B60F6E"/>
  </w:style>
  <w:style w:type="paragraph" w:customStyle="1" w:styleId="Consignepuceniveau2">
    <w:name w:val="_Consigne puce niveau 2"/>
    <w:basedOn w:val="Consigne-Texte"/>
    <w:rsid w:val="000F0843"/>
    <w:pPr>
      <w:numPr>
        <w:numId w:val="6"/>
      </w:numPr>
    </w:pPr>
  </w:style>
  <w:style w:type="character" w:customStyle="1" w:styleId="UnresolvedMention1">
    <w:name w:val="Unresolved Mention1"/>
    <w:basedOn w:val="DefaultParagraphFon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OC4">
    <w:name w:val="toc 4"/>
    <w:basedOn w:val="Normal"/>
    <w:next w:val="Normal"/>
    <w:autoRedefine/>
    <w:uiPriority w:val="39"/>
    <w:unhideWhenUsed/>
    <w:rsid w:val="006C03A3"/>
    <w:pPr>
      <w:spacing w:after="100"/>
      <w:ind w:left="660"/>
    </w:pPr>
  </w:style>
  <w:style w:type="paragraph" w:styleId="NoSpacing">
    <w:name w:val="No Spacing"/>
    <w:uiPriority w:val="1"/>
    <w:qFormat/>
    <w:locked/>
    <w:rsid w:val="00A03AD2"/>
    <w:rPr>
      <w:rFonts w:ascii="Arial" w:eastAsia="MS Mincho" w:hAnsi="Arial" w:cs="Times New Roman"/>
      <w:sz w:val="22"/>
      <w:lang w:eastAsia="fr-CA"/>
    </w:rPr>
  </w:style>
  <w:style w:type="character" w:styleId="FollowedHyperlink">
    <w:name w:val="FollowedHyperlink"/>
    <w:basedOn w:val="DefaultParagraphFont"/>
    <w:uiPriority w:val="99"/>
    <w:semiHidden/>
    <w:unhideWhenUsed/>
    <w:locked/>
    <w:rsid w:val="00A03AD2"/>
    <w:rPr>
      <w:color w:val="3EBBF0" w:themeColor="followedHyperlink"/>
      <w:u w:val="single"/>
    </w:rPr>
  </w:style>
  <w:style w:type="paragraph" w:customStyle="1" w:styleId="paragraph">
    <w:name w:val="paragraph"/>
    <w:basedOn w:val="Normal"/>
    <w:rsid w:val="00F54805"/>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DefaultParagraphFont"/>
    <w:rsid w:val="00F54805"/>
  </w:style>
  <w:style w:type="character" w:customStyle="1" w:styleId="eop">
    <w:name w:val="eop"/>
    <w:basedOn w:val="DefaultParagraphFont"/>
    <w:rsid w:val="00F54805"/>
  </w:style>
  <w:style w:type="character" w:customStyle="1" w:styleId="spellingerror">
    <w:name w:val="spellingerror"/>
    <w:basedOn w:val="DefaultParagraphFont"/>
    <w:rsid w:val="00F548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905005">
      <w:bodyDiv w:val="1"/>
      <w:marLeft w:val="0"/>
      <w:marRight w:val="0"/>
      <w:marTop w:val="0"/>
      <w:marBottom w:val="0"/>
      <w:divBdr>
        <w:top w:val="none" w:sz="0" w:space="0" w:color="auto"/>
        <w:left w:val="none" w:sz="0" w:space="0" w:color="auto"/>
        <w:bottom w:val="none" w:sz="0" w:space="0" w:color="auto"/>
        <w:right w:val="none" w:sz="0" w:space="0" w:color="auto"/>
      </w:divBdr>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165127940">
      <w:bodyDiv w:val="1"/>
      <w:marLeft w:val="0"/>
      <w:marRight w:val="0"/>
      <w:marTop w:val="0"/>
      <w:marBottom w:val="0"/>
      <w:divBdr>
        <w:top w:val="none" w:sz="0" w:space="0" w:color="auto"/>
        <w:left w:val="none" w:sz="0" w:space="0" w:color="auto"/>
        <w:bottom w:val="none" w:sz="0" w:space="0" w:color="auto"/>
        <w:right w:val="none" w:sz="0" w:space="0" w:color="auto"/>
      </w:divBdr>
      <w:divsChild>
        <w:div w:id="1885750724">
          <w:marLeft w:val="0"/>
          <w:marRight w:val="0"/>
          <w:marTop w:val="0"/>
          <w:marBottom w:val="0"/>
          <w:divBdr>
            <w:top w:val="none" w:sz="0" w:space="0" w:color="auto"/>
            <w:left w:val="none" w:sz="0" w:space="0" w:color="auto"/>
            <w:bottom w:val="none" w:sz="0" w:space="0" w:color="auto"/>
            <w:right w:val="none" w:sz="0" w:space="0" w:color="auto"/>
          </w:divBdr>
        </w:div>
        <w:div w:id="2095931897">
          <w:marLeft w:val="0"/>
          <w:marRight w:val="0"/>
          <w:marTop w:val="0"/>
          <w:marBottom w:val="0"/>
          <w:divBdr>
            <w:top w:val="none" w:sz="0" w:space="0" w:color="auto"/>
            <w:left w:val="none" w:sz="0" w:space="0" w:color="auto"/>
            <w:bottom w:val="none" w:sz="0" w:space="0" w:color="auto"/>
            <w:right w:val="none" w:sz="0" w:space="0" w:color="auto"/>
          </w:divBdr>
        </w:div>
        <w:div w:id="935089884">
          <w:marLeft w:val="0"/>
          <w:marRight w:val="0"/>
          <w:marTop w:val="0"/>
          <w:marBottom w:val="0"/>
          <w:divBdr>
            <w:top w:val="none" w:sz="0" w:space="0" w:color="auto"/>
            <w:left w:val="none" w:sz="0" w:space="0" w:color="auto"/>
            <w:bottom w:val="none" w:sz="0" w:space="0" w:color="auto"/>
            <w:right w:val="none" w:sz="0" w:space="0" w:color="auto"/>
          </w:divBdr>
        </w:div>
        <w:div w:id="1681160715">
          <w:marLeft w:val="0"/>
          <w:marRight w:val="0"/>
          <w:marTop w:val="0"/>
          <w:marBottom w:val="0"/>
          <w:divBdr>
            <w:top w:val="none" w:sz="0" w:space="0" w:color="auto"/>
            <w:left w:val="none" w:sz="0" w:space="0" w:color="auto"/>
            <w:bottom w:val="none" w:sz="0" w:space="0" w:color="auto"/>
            <w:right w:val="none" w:sz="0" w:space="0" w:color="auto"/>
          </w:divBdr>
        </w:div>
        <w:div w:id="901217311">
          <w:marLeft w:val="0"/>
          <w:marRight w:val="0"/>
          <w:marTop w:val="0"/>
          <w:marBottom w:val="0"/>
          <w:divBdr>
            <w:top w:val="none" w:sz="0" w:space="0" w:color="auto"/>
            <w:left w:val="none" w:sz="0" w:space="0" w:color="auto"/>
            <w:bottom w:val="none" w:sz="0" w:space="0" w:color="auto"/>
            <w:right w:val="none" w:sz="0" w:space="0" w:color="auto"/>
          </w:divBdr>
        </w:div>
        <w:div w:id="1334139155">
          <w:marLeft w:val="0"/>
          <w:marRight w:val="0"/>
          <w:marTop w:val="0"/>
          <w:marBottom w:val="0"/>
          <w:divBdr>
            <w:top w:val="none" w:sz="0" w:space="0" w:color="auto"/>
            <w:left w:val="none" w:sz="0" w:space="0" w:color="auto"/>
            <w:bottom w:val="none" w:sz="0" w:space="0" w:color="auto"/>
            <w:right w:val="none" w:sz="0" w:space="0" w:color="auto"/>
          </w:divBdr>
        </w:div>
        <w:div w:id="385765535">
          <w:marLeft w:val="0"/>
          <w:marRight w:val="0"/>
          <w:marTop w:val="0"/>
          <w:marBottom w:val="0"/>
          <w:divBdr>
            <w:top w:val="none" w:sz="0" w:space="0" w:color="auto"/>
            <w:left w:val="none" w:sz="0" w:space="0" w:color="auto"/>
            <w:bottom w:val="none" w:sz="0" w:space="0" w:color="auto"/>
            <w:right w:val="none" w:sz="0" w:space="0" w:color="auto"/>
          </w:divBdr>
        </w:div>
        <w:div w:id="209345426">
          <w:marLeft w:val="0"/>
          <w:marRight w:val="0"/>
          <w:marTop w:val="0"/>
          <w:marBottom w:val="0"/>
          <w:divBdr>
            <w:top w:val="none" w:sz="0" w:space="0" w:color="auto"/>
            <w:left w:val="none" w:sz="0" w:space="0" w:color="auto"/>
            <w:bottom w:val="none" w:sz="0" w:space="0" w:color="auto"/>
            <w:right w:val="none" w:sz="0" w:space="0" w:color="auto"/>
          </w:divBdr>
        </w:div>
        <w:div w:id="628509901">
          <w:marLeft w:val="0"/>
          <w:marRight w:val="0"/>
          <w:marTop w:val="0"/>
          <w:marBottom w:val="0"/>
          <w:divBdr>
            <w:top w:val="none" w:sz="0" w:space="0" w:color="auto"/>
            <w:left w:val="none" w:sz="0" w:space="0" w:color="auto"/>
            <w:bottom w:val="none" w:sz="0" w:space="0" w:color="auto"/>
            <w:right w:val="none" w:sz="0" w:space="0" w:color="auto"/>
          </w:divBdr>
        </w:div>
        <w:div w:id="522592346">
          <w:marLeft w:val="0"/>
          <w:marRight w:val="0"/>
          <w:marTop w:val="0"/>
          <w:marBottom w:val="0"/>
          <w:divBdr>
            <w:top w:val="none" w:sz="0" w:space="0" w:color="auto"/>
            <w:left w:val="none" w:sz="0" w:space="0" w:color="auto"/>
            <w:bottom w:val="none" w:sz="0" w:space="0" w:color="auto"/>
            <w:right w:val="none" w:sz="0" w:space="0" w:color="auto"/>
          </w:divBdr>
        </w:div>
        <w:div w:id="736394635">
          <w:marLeft w:val="0"/>
          <w:marRight w:val="0"/>
          <w:marTop w:val="0"/>
          <w:marBottom w:val="0"/>
          <w:divBdr>
            <w:top w:val="none" w:sz="0" w:space="0" w:color="auto"/>
            <w:left w:val="none" w:sz="0" w:space="0" w:color="auto"/>
            <w:bottom w:val="none" w:sz="0" w:space="0" w:color="auto"/>
            <w:right w:val="none" w:sz="0" w:space="0" w:color="auto"/>
          </w:divBdr>
        </w:div>
        <w:div w:id="1742288295">
          <w:marLeft w:val="0"/>
          <w:marRight w:val="0"/>
          <w:marTop w:val="0"/>
          <w:marBottom w:val="0"/>
          <w:divBdr>
            <w:top w:val="none" w:sz="0" w:space="0" w:color="auto"/>
            <w:left w:val="none" w:sz="0" w:space="0" w:color="auto"/>
            <w:bottom w:val="none" w:sz="0" w:space="0" w:color="auto"/>
            <w:right w:val="none" w:sz="0" w:space="0" w:color="auto"/>
          </w:divBdr>
        </w:div>
        <w:div w:id="1794709121">
          <w:marLeft w:val="0"/>
          <w:marRight w:val="0"/>
          <w:marTop w:val="0"/>
          <w:marBottom w:val="0"/>
          <w:divBdr>
            <w:top w:val="none" w:sz="0" w:space="0" w:color="auto"/>
            <w:left w:val="none" w:sz="0" w:space="0" w:color="auto"/>
            <w:bottom w:val="none" w:sz="0" w:space="0" w:color="auto"/>
            <w:right w:val="none" w:sz="0" w:space="0" w:color="auto"/>
          </w:divBdr>
        </w:div>
        <w:div w:id="2048678404">
          <w:marLeft w:val="0"/>
          <w:marRight w:val="0"/>
          <w:marTop w:val="0"/>
          <w:marBottom w:val="0"/>
          <w:divBdr>
            <w:top w:val="none" w:sz="0" w:space="0" w:color="auto"/>
            <w:left w:val="none" w:sz="0" w:space="0" w:color="auto"/>
            <w:bottom w:val="none" w:sz="0" w:space="0" w:color="auto"/>
            <w:right w:val="none" w:sz="0" w:space="0" w:color="auto"/>
          </w:divBdr>
        </w:div>
        <w:div w:id="1863325659">
          <w:marLeft w:val="0"/>
          <w:marRight w:val="0"/>
          <w:marTop w:val="0"/>
          <w:marBottom w:val="0"/>
          <w:divBdr>
            <w:top w:val="none" w:sz="0" w:space="0" w:color="auto"/>
            <w:left w:val="none" w:sz="0" w:space="0" w:color="auto"/>
            <w:bottom w:val="none" w:sz="0" w:space="0" w:color="auto"/>
            <w:right w:val="none" w:sz="0" w:space="0" w:color="auto"/>
          </w:divBdr>
        </w:div>
        <w:div w:id="133715545">
          <w:marLeft w:val="0"/>
          <w:marRight w:val="0"/>
          <w:marTop w:val="0"/>
          <w:marBottom w:val="0"/>
          <w:divBdr>
            <w:top w:val="none" w:sz="0" w:space="0" w:color="auto"/>
            <w:left w:val="none" w:sz="0" w:space="0" w:color="auto"/>
            <w:bottom w:val="none" w:sz="0" w:space="0" w:color="auto"/>
            <w:right w:val="none" w:sz="0" w:space="0" w:color="auto"/>
          </w:divBdr>
        </w:div>
      </w:divsChild>
    </w:div>
    <w:div w:id="1257791870">
      <w:bodyDiv w:val="1"/>
      <w:marLeft w:val="0"/>
      <w:marRight w:val="0"/>
      <w:marTop w:val="0"/>
      <w:marBottom w:val="0"/>
      <w:divBdr>
        <w:top w:val="none" w:sz="0" w:space="0" w:color="auto"/>
        <w:left w:val="none" w:sz="0" w:space="0" w:color="auto"/>
        <w:bottom w:val="none" w:sz="0" w:space="0" w:color="auto"/>
        <w:right w:val="none" w:sz="0" w:space="0" w:color="auto"/>
      </w:divBdr>
      <w:divsChild>
        <w:div w:id="1738556402">
          <w:marLeft w:val="0"/>
          <w:marRight w:val="0"/>
          <w:marTop w:val="0"/>
          <w:marBottom w:val="0"/>
          <w:divBdr>
            <w:top w:val="none" w:sz="0" w:space="0" w:color="auto"/>
            <w:left w:val="none" w:sz="0" w:space="0" w:color="auto"/>
            <w:bottom w:val="none" w:sz="0" w:space="0" w:color="auto"/>
            <w:right w:val="none" w:sz="0" w:space="0" w:color="auto"/>
          </w:divBdr>
        </w:div>
        <w:div w:id="874468694">
          <w:marLeft w:val="0"/>
          <w:marRight w:val="0"/>
          <w:marTop w:val="0"/>
          <w:marBottom w:val="0"/>
          <w:divBdr>
            <w:top w:val="none" w:sz="0" w:space="0" w:color="auto"/>
            <w:left w:val="none" w:sz="0" w:space="0" w:color="auto"/>
            <w:bottom w:val="none" w:sz="0" w:space="0" w:color="auto"/>
            <w:right w:val="none" w:sz="0" w:space="0" w:color="auto"/>
          </w:divBdr>
        </w:div>
        <w:div w:id="1648314130">
          <w:marLeft w:val="0"/>
          <w:marRight w:val="0"/>
          <w:marTop w:val="0"/>
          <w:marBottom w:val="0"/>
          <w:divBdr>
            <w:top w:val="none" w:sz="0" w:space="0" w:color="auto"/>
            <w:left w:val="none" w:sz="0" w:space="0" w:color="auto"/>
            <w:bottom w:val="none" w:sz="0" w:space="0" w:color="auto"/>
            <w:right w:val="none" w:sz="0" w:space="0" w:color="auto"/>
          </w:divBdr>
        </w:div>
        <w:div w:id="425199807">
          <w:marLeft w:val="0"/>
          <w:marRight w:val="0"/>
          <w:marTop w:val="0"/>
          <w:marBottom w:val="0"/>
          <w:divBdr>
            <w:top w:val="none" w:sz="0" w:space="0" w:color="auto"/>
            <w:left w:val="none" w:sz="0" w:space="0" w:color="auto"/>
            <w:bottom w:val="none" w:sz="0" w:space="0" w:color="auto"/>
            <w:right w:val="none" w:sz="0" w:space="0" w:color="auto"/>
          </w:divBdr>
        </w:div>
        <w:div w:id="2085107351">
          <w:marLeft w:val="0"/>
          <w:marRight w:val="0"/>
          <w:marTop w:val="0"/>
          <w:marBottom w:val="0"/>
          <w:divBdr>
            <w:top w:val="none" w:sz="0" w:space="0" w:color="auto"/>
            <w:left w:val="none" w:sz="0" w:space="0" w:color="auto"/>
            <w:bottom w:val="none" w:sz="0" w:space="0" w:color="auto"/>
            <w:right w:val="none" w:sz="0" w:space="0" w:color="auto"/>
          </w:divBdr>
        </w:div>
        <w:div w:id="1481775235">
          <w:marLeft w:val="0"/>
          <w:marRight w:val="0"/>
          <w:marTop w:val="0"/>
          <w:marBottom w:val="0"/>
          <w:divBdr>
            <w:top w:val="none" w:sz="0" w:space="0" w:color="auto"/>
            <w:left w:val="none" w:sz="0" w:space="0" w:color="auto"/>
            <w:bottom w:val="none" w:sz="0" w:space="0" w:color="auto"/>
            <w:right w:val="none" w:sz="0" w:space="0" w:color="auto"/>
          </w:divBdr>
        </w:div>
        <w:div w:id="2074154358">
          <w:marLeft w:val="0"/>
          <w:marRight w:val="0"/>
          <w:marTop w:val="0"/>
          <w:marBottom w:val="0"/>
          <w:divBdr>
            <w:top w:val="none" w:sz="0" w:space="0" w:color="auto"/>
            <w:left w:val="none" w:sz="0" w:space="0" w:color="auto"/>
            <w:bottom w:val="none" w:sz="0" w:space="0" w:color="auto"/>
            <w:right w:val="none" w:sz="0" w:space="0" w:color="auto"/>
          </w:divBdr>
        </w:div>
        <w:div w:id="1874919890">
          <w:marLeft w:val="0"/>
          <w:marRight w:val="0"/>
          <w:marTop w:val="0"/>
          <w:marBottom w:val="0"/>
          <w:divBdr>
            <w:top w:val="none" w:sz="0" w:space="0" w:color="auto"/>
            <w:left w:val="none" w:sz="0" w:space="0" w:color="auto"/>
            <w:bottom w:val="none" w:sz="0" w:space="0" w:color="auto"/>
            <w:right w:val="none" w:sz="0" w:space="0" w:color="auto"/>
          </w:divBdr>
        </w:div>
        <w:div w:id="1271091067">
          <w:marLeft w:val="0"/>
          <w:marRight w:val="0"/>
          <w:marTop w:val="0"/>
          <w:marBottom w:val="0"/>
          <w:divBdr>
            <w:top w:val="none" w:sz="0" w:space="0" w:color="auto"/>
            <w:left w:val="none" w:sz="0" w:space="0" w:color="auto"/>
            <w:bottom w:val="none" w:sz="0" w:space="0" w:color="auto"/>
            <w:right w:val="none" w:sz="0" w:space="0" w:color="auto"/>
          </w:divBdr>
        </w:div>
        <w:div w:id="1843079107">
          <w:marLeft w:val="0"/>
          <w:marRight w:val="0"/>
          <w:marTop w:val="0"/>
          <w:marBottom w:val="0"/>
          <w:divBdr>
            <w:top w:val="none" w:sz="0" w:space="0" w:color="auto"/>
            <w:left w:val="none" w:sz="0" w:space="0" w:color="auto"/>
            <w:bottom w:val="none" w:sz="0" w:space="0" w:color="auto"/>
            <w:right w:val="none" w:sz="0" w:space="0" w:color="auto"/>
          </w:divBdr>
        </w:div>
        <w:div w:id="1741059612">
          <w:marLeft w:val="0"/>
          <w:marRight w:val="0"/>
          <w:marTop w:val="0"/>
          <w:marBottom w:val="0"/>
          <w:divBdr>
            <w:top w:val="none" w:sz="0" w:space="0" w:color="auto"/>
            <w:left w:val="none" w:sz="0" w:space="0" w:color="auto"/>
            <w:bottom w:val="none" w:sz="0" w:space="0" w:color="auto"/>
            <w:right w:val="none" w:sz="0" w:space="0" w:color="auto"/>
          </w:divBdr>
        </w:div>
        <w:div w:id="717364372">
          <w:marLeft w:val="0"/>
          <w:marRight w:val="0"/>
          <w:marTop w:val="0"/>
          <w:marBottom w:val="0"/>
          <w:divBdr>
            <w:top w:val="none" w:sz="0" w:space="0" w:color="auto"/>
            <w:left w:val="none" w:sz="0" w:space="0" w:color="auto"/>
            <w:bottom w:val="none" w:sz="0" w:space="0" w:color="auto"/>
            <w:right w:val="none" w:sz="0" w:space="0" w:color="auto"/>
          </w:divBdr>
        </w:div>
        <w:div w:id="791173554">
          <w:marLeft w:val="0"/>
          <w:marRight w:val="0"/>
          <w:marTop w:val="0"/>
          <w:marBottom w:val="0"/>
          <w:divBdr>
            <w:top w:val="none" w:sz="0" w:space="0" w:color="auto"/>
            <w:left w:val="none" w:sz="0" w:space="0" w:color="auto"/>
            <w:bottom w:val="none" w:sz="0" w:space="0" w:color="auto"/>
            <w:right w:val="none" w:sz="0" w:space="0" w:color="auto"/>
          </w:divBdr>
        </w:div>
        <w:div w:id="334694206">
          <w:marLeft w:val="0"/>
          <w:marRight w:val="0"/>
          <w:marTop w:val="0"/>
          <w:marBottom w:val="0"/>
          <w:divBdr>
            <w:top w:val="none" w:sz="0" w:space="0" w:color="auto"/>
            <w:left w:val="none" w:sz="0" w:space="0" w:color="auto"/>
            <w:bottom w:val="none" w:sz="0" w:space="0" w:color="auto"/>
            <w:right w:val="none" w:sz="0" w:space="0" w:color="auto"/>
          </w:divBdr>
        </w:div>
        <w:div w:id="761877348">
          <w:marLeft w:val="0"/>
          <w:marRight w:val="0"/>
          <w:marTop w:val="0"/>
          <w:marBottom w:val="0"/>
          <w:divBdr>
            <w:top w:val="none" w:sz="0" w:space="0" w:color="auto"/>
            <w:left w:val="none" w:sz="0" w:space="0" w:color="auto"/>
            <w:bottom w:val="none" w:sz="0" w:space="0" w:color="auto"/>
            <w:right w:val="none" w:sz="0" w:space="0" w:color="auto"/>
          </w:divBdr>
        </w:div>
        <w:div w:id="1678118827">
          <w:marLeft w:val="0"/>
          <w:marRight w:val="0"/>
          <w:marTop w:val="0"/>
          <w:marBottom w:val="0"/>
          <w:divBdr>
            <w:top w:val="none" w:sz="0" w:space="0" w:color="auto"/>
            <w:left w:val="none" w:sz="0" w:space="0" w:color="auto"/>
            <w:bottom w:val="none" w:sz="0" w:space="0" w:color="auto"/>
            <w:right w:val="none" w:sz="0" w:space="0" w:color="auto"/>
          </w:divBdr>
        </w:div>
        <w:div w:id="974411402">
          <w:marLeft w:val="0"/>
          <w:marRight w:val="0"/>
          <w:marTop w:val="0"/>
          <w:marBottom w:val="0"/>
          <w:divBdr>
            <w:top w:val="none" w:sz="0" w:space="0" w:color="auto"/>
            <w:left w:val="none" w:sz="0" w:space="0" w:color="auto"/>
            <w:bottom w:val="none" w:sz="0" w:space="0" w:color="auto"/>
            <w:right w:val="none" w:sz="0" w:space="0" w:color="auto"/>
          </w:divBdr>
        </w:div>
        <w:div w:id="847986596">
          <w:marLeft w:val="0"/>
          <w:marRight w:val="0"/>
          <w:marTop w:val="0"/>
          <w:marBottom w:val="0"/>
          <w:divBdr>
            <w:top w:val="none" w:sz="0" w:space="0" w:color="auto"/>
            <w:left w:val="none" w:sz="0" w:space="0" w:color="auto"/>
            <w:bottom w:val="none" w:sz="0" w:space="0" w:color="auto"/>
            <w:right w:val="none" w:sz="0" w:space="0" w:color="auto"/>
          </w:divBdr>
        </w:div>
        <w:div w:id="600533010">
          <w:marLeft w:val="0"/>
          <w:marRight w:val="0"/>
          <w:marTop w:val="0"/>
          <w:marBottom w:val="0"/>
          <w:divBdr>
            <w:top w:val="none" w:sz="0" w:space="0" w:color="auto"/>
            <w:left w:val="none" w:sz="0" w:space="0" w:color="auto"/>
            <w:bottom w:val="none" w:sz="0" w:space="0" w:color="auto"/>
            <w:right w:val="none" w:sz="0" w:space="0" w:color="auto"/>
          </w:divBdr>
        </w:div>
        <w:div w:id="2123108217">
          <w:marLeft w:val="0"/>
          <w:marRight w:val="0"/>
          <w:marTop w:val="0"/>
          <w:marBottom w:val="0"/>
          <w:divBdr>
            <w:top w:val="none" w:sz="0" w:space="0" w:color="auto"/>
            <w:left w:val="none" w:sz="0" w:space="0" w:color="auto"/>
            <w:bottom w:val="none" w:sz="0" w:space="0" w:color="auto"/>
            <w:right w:val="none" w:sz="0" w:space="0" w:color="auto"/>
          </w:divBdr>
        </w:div>
        <w:div w:id="2042508537">
          <w:marLeft w:val="0"/>
          <w:marRight w:val="0"/>
          <w:marTop w:val="0"/>
          <w:marBottom w:val="0"/>
          <w:divBdr>
            <w:top w:val="none" w:sz="0" w:space="0" w:color="auto"/>
            <w:left w:val="none" w:sz="0" w:space="0" w:color="auto"/>
            <w:bottom w:val="none" w:sz="0" w:space="0" w:color="auto"/>
            <w:right w:val="none" w:sz="0" w:space="0" w:color="auto"/>
          </w:divBdr>
        </w:div>
        <w:div w:id="1281230067">
          <w:marLeft w:val="0"/>
          <w:marRight w:val="0"/>
          <w:marTop w:val="0"/>
          <w:marBottom w:val="0"/>
          <w:divBdr>
            <w:top w:val="none" w:sz="0" w:space="0" w:color="auto"/>
            <w:left w:val="none" w:sz="0" w:space="0" w:color="auto"/>
            <w:bottom w:val="none" w:sz="0" w:space="0" w:color="auto"/>
            <w:right w:val="none" w:sz="0" w:space="0" w:color="auto"/>
          </w:divBdr>
        </w:div>
        <w:div w:id="1129202332">
          <w:marLeft w:val="0"/>
          <w:marRight w:val="0"/>
          <w:marTop w:val="0"/>
          <w:marBottom w:val="0"/>
          <w:divBdr>
            <w:top w:val="none" w:sz="0" w:space="0" w:color="auto"/>
            <w:left w:val="none" w:sz="0" w:space="0" w:color="auto"/>
            <w:bottom w:val="none" w:sz="0" w:space="0" w:color="auto"/>
            <w:right w:val="none" w:sz="0" w:space="0" w:color="auto"/>
          </w:divBdr>
        </w:div>
        <w:div w:id="2121873187">
          <w:marLeft w:val="0"/>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390778">
      <w:bodyDiv w:val="1"/>
      <w:marLeft w:val="0"/>
      <w:marRight w:val="0"/>
      <w:marTop w:val="0"/>
      <w:marBottom w:val="0"/>
      <w:divBdr>
        <w:top w:val="none" w:sz="0" w:space="0" w:color="auto"/>
        <w:left w:val="none" w:sz="0" w:space="0" w:color="auto"/>
        <w:bottom w:val="none" w:sz="0" w:space="0" w:color="auto"/>
        <w:right w:val="none" w:sz="0" w:space="0" w:color="auto"/>
      </w:divBdr>
      <w:divsChild>
        <w:div w:id="135807973">
          <w:marLeft w:val="0"/>
          <w:marRight w:val="0"/>
          <w:marTop w:val="0"/>
          <w:marBottom w:val="0"/>
          <w:divBdr>
            <w:top w:val="none" w:sz="0" w:space="0" w:color="auto"/>
            <w:left w:val="none" w:sz="0" w:space="0" w:color="auto"/>
            <w:bottom w:val="none" w:sz="0" w:space="0" w:color="auto"/>
            <w:right w:val="none" w:sz="0" w:space="0" w:color="auto"/>
          </w:divBdr>
        </w:div>
        <w:div w:id="1217163455">
          <w:marLeft w:val="0"/>
          <w:marRight w:val="0"/>
          <w:marTop w:val="0"/>
          <w:marBottom w:val="0"/>
          <w:divBdr>
            <w:top w:val="none" w:sz="0" w:space="0" w:color="auto"/>
            <w:left w:val="none" w:sz="0" w:space="0" w:color="auto"/>
            <w:bottom w:val="none" w:sz="0" w:space="0" w:color="auto"/>
            <w:right w:val="none" w:sz="0" w:space="0" w:color="auto"/>
          </w:divBdr>
        </w:div>
        <w:div w:id="1736783900">
          <w:marLeft w:val="0"/>
          <w:marRight w:val="0"/>
          <w:marTop w:val="0"/>
          <w:marBottom w:val="0"/>
          <w:divBdr>
            <w:top w:val="none" w:sz="0" w:space="0" w:color="auto"/>
            <w:left w:val="none" w:sz="0" w:space="0" w:color="auto"/>
            <w:bottom w:val="none" w:sz="0" w:space="0" w:color="auto"/>
            <w:right w:val="none" w:sz="0" w:space="0" w:color="auto"/>
          </w:divBdr>
        </w:div>
        <w:div w:id="710615922">
          <w:marLeft w:val="0"/>
          <w:marRight w:val="0"/>
          <w:marTop w:val="0"/>
          <w:marBottom w:val="0"/>
          <w:divBdr>
            <w:top w:val="none" w:sz="0" w:space="0" w:color="auto"/>
            <w:left w:val="none" w:sz="0" w:space="0" w:color="auto"/>
            <w:bottom w:val="none" w:sz="0" w:space="0" w:color="auto"/>
            <w:right w:val="none" w:sz="0" w:space="0" w:color="auto"/>
          </w:divBdr>
        </w:div>
        <w:div w:id="1375613989">
          <w:marLeft w:val="0"/>
          <w:marRight w:val="0"/>
          <w:marTop w:val="0"/>
          <w:marBottom w:val="0"/>
          <w:divBdr>
            <w:top w:val="none" w:sz="0" w:space="0" w:color="auto"/>
            <w:left w:val="none" w:sz="0" w:space="0" w:color="auto"/>
            <w:bottom w:val="none" w:sz="0" w:space="0" w:color="auto"/>
            <w:right w:val="none" w:sz="0" w:space="0" w:color="auto"/>
          </w:divBdr>
        </w:div>
        <w:div w:id="357780558">
          <w:marLeft w:val="0"/>
          <w:marRight w:val="0"/>
          <w:marTop w:val="0"/>
          <w:marBottom w:val="0"/>
          <w:divBdr>
            <w:top w:val="none" w:sz="0" w:space="0" w:color="auto"/>
            <w:left w:val="none" w:sz="0" w:space="0" w:color="auto"/>
            <w:bottom w:val="none" w:sz="0" w:space="0" w:color="auto"/>
            <w:right w:val="none" w:sz="0" w:space="0" w:color="auto"/>
          </w:divBdr>
        </w:div>
        <w:div w:id="1643466108">
          <w:marLeft w:val="0"/>
          <w:marRight w:val="0"/>
          <w:marTop w:val="0"/>
          <w:marBottom w:val="0"/>
          <w:divBdr>
            <w:top w:val="none" w:sz="0" w:space="0" w:color="auto"/>
            <w:left w:val="none" w:sz="0" w:space="0" w:color="auto"/>
            <w:bottom w:val="none" w:sz="0" w:space="0" w:color="auto"/>
            <w:right w:val="none" w:sz="0" w:space="0" w:color="auto"/>
          </w:divBdr>
        </w:div>
        <w:div w:id="1051533931">
          <w:marLeft w:val="0"/>
          <w:marRight w:val="0"/>
          <w:marTop w:val="0"/>
          <w:marBottom w:val="0"/>
          <w:divBdr>
            <w:top w:val="none" w:sz="0" w:space="0" w:color="auto"/>
            <w:left w:val="none" w:sz="0" w:space="0" w:color="auto"/>
            <w:bottom w:val="none" w:sz="0" w:space="0" w:color="auto"/>
            <w:right w:val="none" w:sz="0" w:space="0" w:color="auto"/>
          </w:divBdr>
        </w:div>
        <w:div w:id="1898004926">
          <w:marLeft w:val="0"/>
          <w:marRight w:val="0"/>
          <w:marTop w:val="0"/>
          <w:marBottom w:val="0"/>
          <w:divBdr>
            <w:top w:val="none" w:sz="0" w:space="0" w:color="auto"/>
            <w:left w:val="none" w:sz="0" w:space="0" w:color="auto"/>
            <w:bottom w:val="none" w:sz="0" w:space="0" w:color="auto"/>
            <w:right w:val="none" w:sz="0" w:space="0" w:color="auto"/>
          </w:divBdr>
        </w:div>
        <w:div w:id="557086836">
          <w:marLeft w:val="0"/>
          <w:marRight w:val="0"/>
          <w:marTop w:val="0"/>
          <w:marBottom w:val="0"/>
          <w:divBdr>
            <w:top w:val="none" w:sz="0" w:space="0" w:color="auto"/>
            <w:left w:val="none" w:sz="0" w:space="0" w:color="auto"/>
            <w:bottom w:val="none" w:sz="0" w:space="0" w:color="auto"/>
            <w:right w:val="none" w:sz="0" w:space="0" w:color="auto"/>
          </w:divBdr>
        </w:div>
        <w:div w:id="428892302">
          <w:marLeft w:val="0"/>
          <w:marRight w:val="0"/>
          <w:marTop w:val="0"/>
          <w:marBottom w:val="0"/>
          <w:divBdr>
            <w:top w:val="none" w:sz="0" w:space="0" w:color="auto"/>
            <w:left w:val="none" w:sz="0" w:space="0" w:color="auto"/>
            <w:bottom w:val="none" w:sz="0" w:space="0" w:color="auto"/>
            <w:right w:val="none" w:sz="0" w:space="0" w:color="auto"/>
          </w:divBdr>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400879">
      <w:bodyDiv w:val="1"/>
      <w:marLeft w:val="0"/>
      <w:marRight w:val="0"/>
      <w:marTop w:val="0"/>
      <w:marBottom w:val="0"/>
      <w:divBdr>
        <w:top w:val="none" w:sz="0" w:space="0" w:color="auto"/>
        <w:left w:val="none" w:sz="0" w:space="0" w:color="auto"/>
        <w:bottom w:val="none" w:sz="0" w:space="0" w:color="auto"/>
        <w:right w:val="none" w:sz="0" w:space="0" w:color="auto"/>
      </w:divBdr>
      <w:divsChild>
        <w:div w:id="1474441021">
          <w:marLeft w:val="0"/>
          <w:marRight w:val="0"/>
          <w:marTop w:val="0"/>
          <w:marBottom w:val="0"/>
          <w:divBdr>
            <w:top w:val="none" w:sz="0" w:space="0" w:color="auto"/>
            <w:left w:val="none" w:sz="0" w:space="0" w:color="auto"/>
            <w:bottom w:val="none" w:sz="0" w:space="0" w:color="auto"/>
            <w:right w:val="none" w:sz="0" w:space="0" w:color="auto"/>
          </w:divBdr>
        </w:div>
        <w:div w:id="1512180232">
          <w:marLeft w:val="0"/>
          <w:marRight w:val="0"/>
          <w:marTop w:val="0"/>
          <w:marBottom w:val="0"/>
          <w:divBdr>
            <w:top w:val="none" w:sz="0" w:space="0" w:color="auto"/>
            <w:left w:val="none" w:sz="0" w:space="0" w:color="auto"/>
            <w:bottom w:val="none" w:sz="0" w:space="0" w:color="auto"/>
            <w:right w:val="none" w:sz="0" w:space="0" w:color="auto"/>
          </w:divBdr>
        </w:div>
        <w:div w:id="1892035936">
          <w:marLeft w:val="0"/>
          <w:marRight w:val="0"/>
          <w:marTop w:val="0"/>
          <w:marBottom w:val="0"/>
          <w:divBdr>
            <w:top w:val="none" w:sz="0" w:space="0" w:color="auto"/>
            <w:left w:val="none" w:sz="0" w:space="0" w:color="auto"/>
            <w:bottom w:val="none" w:sz="0" w:space="0" w:color="auto"/>
            <w:right w:val="none" w:sz="0" w:space="0" w:color="auto"/>
          </w:divBdr>
        </w:div>
        <w:div w:id="1173645439">
          <w:marLeft w:val="0"/>
          <w:marRight w:val="0"/>
          <w:marTop w:val="0"/>
          <w:marBottom w:val="0"/>
          <w:divBdr>
            <w:top w:val="none" w:sz="0" w:space="0" w:color="auto"/>
            <w:left w:val="none" w:sz="0" w:space="0" w:color="auto"/>
            <w:bottom w:val="none" w:sz="0" w:space="0" w:color="auto"/>
            <w:right w:val="none" w:sz="0" w:space="0" w:color="auto"/>
          </w:divBdr>
        </w:div>
        <w:div w:id="1696418051">
          <w:marLeft w:val="0"/>
          <w:marRight w:val="0"/>
          <w:marTop w:val="0"/>
          <w:marBottom w:val="0"/>
          <w:divBdr>
            <w:top w:val="none" w:sz="0" w:space="0" w:color="auto"/>
            <w:left w:val="none" w:sz="0" w:space="0" w:color="auto"/>
            <w:bottom w:val="none" w:sz="0" w:space="0" w:color="auto"/>
            <w:right w:val="none" w:sz="0" w:space="0" w:color="auto"/>
          </w:divBdr>
        </w:div>
        <w:div w:id="576406555">
          <w:marLeft w:val="0"/>
          <w:marRight w:val="0"/>
          <w:marTop w:val="0"/>
          <w:marBottom w:val="0"/>
          <w:divBdr>
            <w:top w:val="none" w:sz="0" w:space="0" w:color="auto"/>
            <w:left w:val="none" w:sz="0" w:space="0" w:color="auto"/>
            <w:bottom w:val="none" w:sz="0" w:space="0" w:color="auto"/>
            <w:right w:val="none" w:sz="0" w:space="0" w:color="auto"/>
          </w:divBdr>
        </w:div>
        <w:div w:id="1609045785">
          <w:marLeft w:val="0"/>
          <w:marRight w:val="0"/>
          <w:marTop w:val="0"/>
          <w:marBottom w:val="0"/>
          <w:divBdr>
            <w:top w:val="none" w:sz="0" w:space="0" w:color="auto"/>
            <w:left w:val="none" w:sz="0" w:space="0" w:color="auto"/>
            <w:bottom w:val="none" w:sz="0" w:space="0" w:color="auto"/>
            <w:right w:val="none" w:sz="0" w:space="0" w:color="auto"/>
          </w:divBdr>
        </w:div>
        <w:div w:id="410663266">
          <w:marLeft w:val="0"/>
          <w:marRight w:val="0"/>
          <w:marTop w:val="0"/>
          <w:marBottom w:val="0"/>
          <w:divBdr>
            <w:top w:val="none" w:sz="0" w:space="0" w:color="auto"/>
            <w:left w:val="none" w:sz="0" w:space="0" w:color="auto"/>
            <w:bottom w:val="none" w:sz="0" w:space="0" w:color="auto"/>
            <w:right w:val="none" w:sz="0" w:space="0" w:color="auto"/>
          </w:divBdr>
        </w:div>
        <w:div w:id="1007905561">
          <w:marLeft w:val="0"/>
          <w:marRight w:val="0"/>
          <w:marTop w:val="0"/>
          <w:marBottom w:val="0"/>
          <w:divBdr>
            <w:top w:val="none" w:sz="0" w:space="0" w:color="auto"/>
            <w:left w:val="none" w:sz="0" w:space="0" w:color="auto"/>
            <w:bottom w:val="none" w:sz="0" w:space="0" w:color="auto"/>
            <w:right w:val="none" w:sz="0" w:space="0" w:color="auto"/>
          </w:divBdr>
          <w:divsChild>
            <w:div w:id="267130353">
              <w:marLeft w:val="-75"/>
              <w:marRight w:val="0"/>
              <w:marTop w:val="30"/>
              <w:marBottom w:val="30"/>
              <w:divBdr>
                <w:top w:val="none" w:sz="0" w:space="0" w:color="auto"/>
                <w:left w:val="none" w:sz="0" w:space="0" w:color="auto"/>
                <w:bottom w:val="none" w:sz="0" w:space="0" w:color="auto"/>
                <w:right w:val="none" w:sz="0" w:space="0" w:color="auto"/>
              </w:divBdr>
              <w:divsChild>
                <w:div w:id="17241698">
                  <w:marLeft w:val="0"/>
                  <w:marRight w:val="0"/>
                  <w:marTop w:val="0"/>
                  <w:marBottom w:val="0"/>
                  <w:divBdr>
                    <w:top w:val="none" w:sz="0" w:space="0" w:color="auto"/>
                    <w:left w:val="none" w:sz="0" w:space="0" w:color="auto"/>
                    <w:bottom w:val="none" w:sz="0" w:space="0" w:color="auto"/>
                    <w:right w:val="none" w:sz="0" w:space="0" w:color="auto"/>
                  </w:divBdr>
                  <w:divsChild>
                    <w:div w:id="2086413024">
                      <w:marLeft w:val="0"/>
                      <w:marRight w:val="0"/>
                      <w:marTop w:val="0"/>
                      <w:marBottom w:val="0"/>
                      <w:divBdr>
                        <w:top w:val="none" w:sz="0" w:space="0" w:color="auto"/>
                        <w:left w:val="none" w:sz="0" w:space="0" w:color="auto"/>
                        <w:bottom w:val="none" w:sz="0" w:space="0" w:color="auto"/>
                        <w:right w:val="none" w:sz="0" w:space="0" w:color="auto"/>
                      </w:divBdr>
                    </w:div>
                  </w:divsChild>
                </w:div>
                <w:div w:id="283578205">
                  <w:marLeft w:val="0"/>
                  <w:marRight w:val="0"/>
                  <w:marTop w:val="0"/>
                  <w:marBottom w:val="0"/>
                  <w:divBdr>
                    <w:top w:val="none" w:sz="0" w:space="0" w:color="auto"/>
                    <w:left w:val="none" w:sz="0" w:space="0" w:color="auto"/>
                    <w:bottom w:val="none" w:sz="0" w:space="0" w:color="auto"/>
                    <w:right w:val="none" w:sz="0" w:space="0" w:color="auto"/>
                  </w:divBdr>
                  <w:divsChild>
                    <w:div w:id="1307735886">
                      <w:marLeft w:val="0"/>
                      <w:marRight w:val="0"/>
                      <w:marTop w:val="0"/>
                      <w:marBottom w:val="0"/>
                      <w:divBdr>
                        <w:top w:val="none" w:sz="0" w:space="0" w:color="auto"/>
                        <w:left w:val="none" w:sz="0" w:space="0" w:color="auto"/>
                        <w:bottom w:val="none" w:sz="0" w:space="0" w:color="auto"/>
                        <w:right w:val="none" w:sz="0" w:space="0" w:color="auto"/>
                      </w:divBdr>
                    </w:div>
                  </w:divsChild>
                </w:div>
                <w:div w:id="1627346995">
                  <w:marLeft w:val="0"/>
                  <w:marRight w:val="0"/>
                  <w:marTop w:val="0"/>
                  <w:marBottom w:val="0"/>
                  <w:divBdr>
                    <w:top w:val="none" w:sz="0" w:space="0" w:color="auto"/>
                    <w:left w:val="none" w:sz="0" w:space="0" w:color="auto"/>
                    <w:bottom w:val="none" w:sz="0" w:space="0" w:color="auto"/>
                    <w:right w:val="none" w:sz="0" w:space="0" w:color="auto"/>
                  </w:divBdr>
                  <w:divsChild>
                    <w:div w:id="9642959">
                      <w:marLeft w:val="0"/>
                      <w:marRight w:val="0"/>
                      <w:marTop w:val="0"/>
                      <w:marBottom w:val="0"/>
                      <w:divBdr>
                        <w:top w:val="none" w:sz="0" w:space="0" w:color="auto"/>
                        <w:left w:val="none" w:sz="0" w:space="0" w:color="auto"/>
                        <w:bottom w:val="none" w:sz="0" w:space="0" w:color="auto"/>
                        <w:right w:val="none" w:sz="0" w:space="0" w:color="auto"/>
                      </w:divBdr>
                    </w:div>
                  </w:divsChild>
                </w:div>
                <w:div w:id="1400591772">
                  <w:marLeft w:val="0"/>
                  <w:marRight w:val="0"/>
                  <w:marTop w:val="0"/>
                  <w:marBottom w:val="0"/>
                  <w:divBdr>
                    <w:top w:val="none" w:sz="0" w:space="0" w:color="auto"/>
                    <w:left w:val="none" w:sz="0" w:space="0" w:color="auto"/>
                    <w:bottom w:val="none" w:sz="0" w:space="0" w:color="auto"/>
                    <w:right w:val="none" w:sz="0" w:space="0" w:color="auto"/>
                  </w:divBdr>
                  <w:divsChild>
                    <w:div w:id="894971906">
                      <w:marLeft w:val="0"/>
                      <w:marRight w:val="0"/>
                      <w:marTop w:val="0"/>
                      <w:marBottom w:val="0"/>
                      <w:divBdr>
                        <w:top w:val="none" w:sz="0" w:space="0" w:color="auto"/>
                        <w:left w:val="none" w:sz="0" w:space="0" w:color="auto"/>
                        <w:bottom w:val="none" w:sz="0" w:space="0" w:color="auto"/>
                        <w:right w:val="none" w:sz="0" w:space="0" w:color="auto"/>
                      </w:divBdr>
                    </w:div>
                  </w:divsChild>
                </w:div>
                <w:div w:id="1738477092">
                  <w:marLeft w:val="0"/>
                  <w:marRight w:val="0"/>
                  <w:marTop w:val="0"/>
                  <w:marBottom w:val="0"/>
                  <w:divBdr>
                    <w:top w:val="none" w:sz="0" w:space="0" w:color="auto"/>
                    <w:left w:val="none" w:sz="0" w:space="0" w:color="auto"/>
                    <w:bottom w:val="none" w:sz="0" w:space="0" w:color="auto"/>
                    <w:right w:val="none" w:sz="0" w:space="0" w:color="auto"/>
                  </w:divBdr>
                  <w:divsChild>
                    <w:div w:id="1506507867">
                      <w:marLeft w:val="0"/>
                      <w:marRight w:val="0"/>
                      <w:marTop w:val="0"/>
                      <w:marBottom w:val="0"/>
                      <w:divBdr>
                        <w:top w:val="none" w:sz="0" w:space="0" w:color="auto"/>
                        <w:left w:val="none" w:sz="0" w:space="0" w:color="auto"/>
                        <w:bottom w:val="none" w:sz="0" w:space="0" w:color="auto"/>
                        <w:right w:val="none" w:sz="0" w:space="0" w:color="auto"/>
                      </w:divBdr>
                    </w:div>
                  </w:divsChild>
                </w:div>
                <w:div w:id="1816410048">
                  <w:marLeft w:val="0"/>
                  <w:marRight w:val="0"/>
                  <w:marTop w:val="0"/>
                  <w:marBottom w:val="0"/>
                  <w:divBdr>
                    <w:top w:val="none" w:sz="0" w:space="0" w:color="auto"/>
                    <w:left w:val="none" w:sz="0" w:space="0" w:color="auto"/>
                    <w:bottom w:val="none" w:sz="0" w:space="0" w:color="auto"/>
                    <w:right w:val="none" w:sz="0" w:space="0" w:color="auto"/>
                  </w:divBdr>
                  <w:divsChild>
                    <w:div w:id="2028944678">
                      <w:marLeft w:val="0"/>
                      <w:marRight w:val="0"/>
                      <w:marTop w:val="0"/>
                      <w:marBottom w:val="0"/>
                      <w:divBdr>
                        <w:top w:val="none" w:sz="0" w:space="0" w:color="auto"/>
                        <w:left w:val="none" w:sz="0" w:space="0" w:color="auto"/>
                        <w:bottom w:val="none" w:sz="0" w:space="0" w:color="auto"/>
                        <w:right w:val="none" w:sz="0" w:space="0" w:color="auto"/>
                      </w:divBdr>
                    </w:div>
                  </w:divsChild>
                </w:div>
                <w:div w:id="2131779635">
                  <w:marLeft w:val="0"/>
                  <w:marRight w:val="0"/>
                  <w:marTop w:val="0"/>
                  <w:marBottom w:val="0"/>
                  <w:divBdr>
                    <w:top w:val="none" w:sz="0" w:space="0" w:color="auto"/>
                    <w:left w:val="none" w:sz="0" w:space="0" w:color="auto"/>
                    <w:bottom w:val="none" w:sz="0" w:space="0" w:color="auto"/>
                    <w:right w:val="none" w:sz="0" w:space="0" w:color="auto"/>
                  </w:divBdr>
                  <w:divsChild>
                    <w:div w:id="1554269842">
                      <w:marLeft w:val="0"/>
                      <w:marRight w:val="0"/>
                      <w:marTop w:val="0"/>
                      <w:marBottom w:val="0"/>
                      <w:divBdr>
                        <w:top w:val="none" w:sz="0" w:space="0" w:color="auto"/>
                        <w:left w:val="none" w:sz="0" w:space="0" w:color="auto"/>
                        <w:bottom w:val="none" w:sz="0" w:space="0" w:color="auto"/>
                        <w:right w:val="none" w:sz="0" w:space="0" w:color="auto"/>
                      </w:divBdr>
                    </w:div>
                  </w:divsChild>
                </w:div>
                <w:div w:id="554124718">
                  <w:marLeft w:val="0"/>
                  <w:marRight w:val="0"/>
                  <w:marTop w:val="0"/>
                  <w:marBottom w:val="0"/>
                  <w:divBdr>
                    <w:top w:val="none" w:sz="0" w:space="0" w:color="auto"/>
                    <w:left w:val="none" w:sz="0" w:space="0" w:color="auto"/>
                    <w:bottom w:val="none" w:sz="0" w:space="0" w:color="auto"/>
                    <w:right w:val="none" w:sz="0" w:space="0" w:color="auto"/>
                  </w:divBdr>
                  <w:divsChild>
                    <w:div w:id="387845552">
                      <w:marLeft w:val="0"/>
                      <w:marRight w:val="0"/>
                      <w:marTop w:val="0"/>
                      <w:marBottom w:val="0"/>
                      <w:divBdr>
                        <w:top w:val="none" w:sz="0" w:space="0" w:color="auto"/>
                        <w:left w:val="none" w:sz="0" w:space="0" w:color="auto"/>
                        <w:bottom w:val="none" w:sz="0" w:space="0" w:color="auto"/>
                        <w:right w:val="none" w:sz="0" w:space="0" w:color="auto"/>
                      </w:divBdr>
                    </w:div>
                  </w:divsChild>
                </w:div>
                <w:div w:id="1338800303">
                  <w:marLeft w:val="0"/>
                  <w:marRight w:val="0"/>
                  <w:marTop w:val="0"/>
                  <w:marBottom w:val="0"/>
                  <w:divBdr>
                    <w:top w:val="none" w:sz="0" w:space="0" w:color="auto"/>
                    <w:left w:val="none" w:sz="0" w:space="0" w:color="auto"/>
                    <w:bottom w:val="none" w:sz="0" w:space="0" w:color="auto"/>
                    <w:right w:val="none" w:sz="0" w:space="0" w:color="auto"/>
                  </w:divBdr>
                  <w:divsChild>
                    <w:div w:id="1290160442">
                      <w:marLeft w:val="0"/>
                      <w:marRight w:val="0"/>
                      <w:marTop w:val="0"/>
                      <w:marBottom w:val="0"/>
                      <w:divBdr>
                        <w:top w:val="none" w:sz="0" w:space="0" w:color="auto"/>
                        <w:left w:val="none" w:sz="0" w:space="0" w:color="auto"/>
                        <w:bottom w:val="none" w:sz="0" w:space="0" w:color="auto"/>
                        <w:right w:val="none" w:sz="0" w:space="0" w:color="auto"/>
                      </w:divBdr>
                    </w:div>
                  </w:divsChild>
                </w:div>
                <w:div w:id="1214656650">
                  <w:marLeft w:val="0"/>
                  <w:marRight w:val="0"/>
                  <w:marTop w:val="0"/>
                  <w:marBottom w:val="0"/>
                  <w:divBdr>
                    <w:top w:val="none" w:sz="0" w:space="0" w:color="auto"/>
                    <w:left w:val="none" w:sz="0" w:space="0" w:color="auto"/>
                    <w:bottom w:val="none" w:sz="0" w:space="0" w:color="auto"/>
                    <w:right w:val="none" w:sz="0" w:space="0" w:color="auto"/>
                  </w:divBdr>
                  <w:divsChild>
                    <w:div w:id="2061708513">
                      <w:marLeft w:val="0"/>
                      <w:marRight w:val="0"/>
                      <w:marTop w:val="0"/>
                      <w:marBottom w:val="0"/>
                      <w:divBdr>
                        <w:top w:val="none" w:sz="0" w:space="0" w:color="auto"/>
                        <w:left w:val="none" w:sz="0" w:space="0" w:color="auto"/>
                        <w:bottom w:val="none" w:sz="0" w:space="0" w:color="auto"/>
                        <w:right w:val="none" w:sz="0" w:space="0" w:color="auto"/>
                      </w:divBdr>
                    </w:div>
                  </w:divsChild>
                </w:div>
                <w:div w:id="1143886066">
                  <w:marLeft w:val="0"/>
                  <w:marRight w:val="0"/>
                  <w:marTop w:val="0"/>
                  <w:marBottom w:val="0"/>
                  <w:divBdr>
                    <w:top w:val="none" w:sz="0" w:space="0" w:color="auto"/>
                    <w:left w:val="none" w:sz="0" w:space="0" w:color="auto"/>
                    <w:bottom w:val="none" w:sz="0" w:space="0" w:color="auto"/>
                    <w:right w:val="none" w:sz="0" w:space="0" w:color="auto"/>
                  </w:divBdr>
                  <w:divsChild>
                    <w:div w:id="1089350928">
                      <w:marLeft w:val="0"/>
                      <w:marRight w:val="0"/>
                      <w:marTop w:val="0"/>
                      <w:marBottom w:val="0"/>
                      <w:divBdr>
                        <w:top w:val="none" w:sz="0" w:space="0" w:color="auto"/>
                        <w:left w:val="none" w:sz="0" w:space="0" w:color="auto"/>
                        <w:bottom w:val="none" w:sz="0" w:space="0" w:color="auto"/>
                        <w:right w:val="none" w:sz="0" w:space="0" w:color="auto"/>
                      </w:divBdr>
                    </w:div>
                  </w:divsChild>
                </w:div>
                <w:div w:id="116683717">
                  <w:marLeft w:val="0"/>
                  <w:marRight w:val="0"/>
                  <w:marTop w:val="0"/>
                  <w:marBottom w:val="0"/>
                  <w:divBdr>
                    <w:top w:val="none" w:sz="0" w:space="0" w:color="auto"/>
                    <w:left w:val="none" w:sz="0" w:space="0" w:color="auto"/>
                    <w:bottom w:val="none" w:sz="0" w:space="0" w:color="auto"/>
                    <w:right w:val="none" w:sz="0" w:space="0" w:color="auto"/>
                  </w:divBdr>
                  <w:divsChild>
                    <w:div w:id="20545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8780">
          <w:marLeft w:val="0"/>
          <w:marRight w:val="0"/>
          <w:marTop w:val="0"/>
          <w:marBottom w:val="0"/>
          <w:divBdr>
            <w:top w:val="none" w:sz="0" w:space="0" w:color="auto"/>
            <w:left w:val="none" w:sz="0" w:space="0" w:color="auto"/>
            <w:bottom w:val="none" w:sz="0" w:space="0" w:color="auto"/>
            <w:right w:val="none" w:sz="0" w:space="0" w:color="auto"/>
          </w:divBdr>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s://kids.nationalgeographic.com/videos/try-this/" TargetMode="External"/><Relationship Id="rId42" Type="http://schemas.openxmlformats.org/officeDocument/2006/relationships/hyperlink" Target="https://upload.wikimedia.org/wikipedia/commons/5/5d/Stratocumulus_stratiformis_perlucidus_translucidus.jpg" TargetMode="External"/><Relationship Id="rId47" Type="http://schemas.openxmlformats.org/officeDocument/2006/relationships/image" Target="media/image17.png"/><Relationship Id="rId63" Type="http://schemas.openxmlformats.org/officeDocument/2006/relationships/image" Target="media/image26.png"/><Relationship Id="rId68" Type="http://schemas.openxmlformats.org/officeDocument/2006/relationships/hyperlink" Target="https://www.youtube.com/watch?v=LboyZJGKp38" TargetMode="External"/><Relationship Id="rId16" Type="http://schemas.openxmlformats.org/officeDocument/2006/relationships/hyperlink" Target="https://www.onf.ca/film/yeux_noirs/" TargetMode="Externa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image" Target="media/image9.png"/><Relationship Id="rId37" Type="http://schemas.openxmlformats.org/officeDocument/2006/relationships/image" Target="media/image13.jpeg"/><Relationship Id="rId40" Type="http://schemas.openxmlformats.org/officeDocument/2006/relationships/hyperlink" Target="https://unsplash.com/photos/8A64b5CPn-w" TargetMode="External"/><Relationship Id="rId45" Type="http://schemas.openxmlformats.org/officeDocument/2006/relationships/hyperlink" Target="https://www.envolee.com/temp/l-eau-et-son-cycle.pdf" TargetMode="External"/><Relationship Id="rId53" Type="http://schemas.openxmlformats.org/officeDocument/2006/relationships/hyperlink" Target="https://www.google.com/intl/fr_ALL/earth/versions/" TargetMode="External"/><Relationship Id="rId58" Type="http://schemas.openxmlformats.org/officeDocument/2006/relationships/image" Target="media/image23.jpeg"/><Relationship Id="rId66" Type="http://schemas.openxmlformats.org/officeDocument/2006/relationships/hyperlink" Target="https://www.youtube.com/watch?v=UWTvLd1j2xs" TargetMode="External"/><Relationship Id="rId74" Type="http://schemas.openxmlformats.org/officeDocument/2006/relationships/hyperlink" Target="https://www.youtube.com/watch?v=uF72B1mwGxk" TargetMode="External"/><Relationship Id="rId5" Type="http://schemas.openxmlformats.org/officeDocument/2006/relationships/numbering" Target="numbering.xml"/><Relationship Id="rId61" Type="http://schemas.openxmlformats.org/officeDocument/2006/relationships/hyperlink" Target="https://www.youtube.com/watch?time_continue=103&amp;v=qNIj7xYipwI&amp;feature=emb_title" TargetMode="External"/><Relationship Id="rId19" Type="http://schemas.openxmlformats.org/officeDocument/2006/relationships/image" Target="media/image5.png"/><Relationship Id="rId14" Type="http://schemas.openxmlformats.org/officeDocument/2006/relationships/image" Target="cid:image004.jpg@01D61237.EA13DD80" TargetMode="External"/><Relationship Id="rId22" Type="http://schemas.openxmlformats.org/officeDocument/2006/relationships/hyperlink" Target="https://kids.nationalgeographic.com/videos/try-this/" TargetMode="External"/><Relationship Id="rId27" Type="http://schemas.openxmlformats.org/officeDocument/2006/relationships/image" Target="media/image7.png"/><Relationship Id="rId30" Type="http://schemas.openxmlformats.org/officeDocument/2006/relationships/hyperlink" Target="https://www.abcya.com/games/shape_match" TargetMode="External"/><Relationship Id="rId35" Type="http://schemas.openxmlformats.org/officeDocument/2006/relationships/image" Target="media/image12.jpeg"/><Relationship Id="rId43" Type="http://schemas.openxmlformats.org/officeDocument/2006/relationships/image" Target="media/image16.png"/><Relationship Id="rId48" Type="http://schemas.openxmlformats.org/officeDocument/2006/relationships/hyperlink" Target="https://www.geniepublication.com/produit/2955/pret-pour-les-sciences-3" TargetMode="External"/><Relationship Id="rId56" Type="http://schemas.openxmlformats.org/officeDocument/2006/relationships/image" Target="media/image21.jpeg"/><Relationship Id="rId64" Type="http://schemas.openxmlformats.org/officeDocument/2006/relationships/image" Target="media/image27.jpeg"/><Relationship Id="rId69" Type="http://schemas.openxmlformats.org/officeDocument/2006/relationships/hyperlink" Target="https://www.youtube.com/watch?v=fh_GFwtnveU"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0.jpeg"/><Relationship Id="rId72" Type="http://schemas.openxmlformats.org/officeDocument/2006/relationships/hyperlink" Target="https://www.youtube.com/watch?v=Ur1cP1sfV74"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header" Target="header1.xml"/><Relationship Id="rId33" Type="http://schemas.openxmlformats.org/officeDocument/2006/relationships/image" Target="media/image10.emf"/><Relationship Id="rId38" Type="http://schemas.openxmlformats.org/officeDocument/2006/relationships/hyperlink" Target="https://upload.wikimedia.org/wikipedia/commons/0/0b/Cirrus_over_Warsaw%2C_June_26%2C_2005.jpg" TargetMode="External"/><Relationship Id="rId46" Type="http://schemas.openxmlformats.org/officeDocument/2006/relationships/hyperlink" Target="https://www.envolee.com/temp/de-leau-en-mouvement.pdf" TargetMode="External"/><Relationship Id="rId59" Type="http://schemas.openxmlformats.org/officeDocument/2006/relationships/image" Target="media/image24.jpeg"/><Relationship Id="rId67" Type="http://schemas.openxmlformats.org/officeDocument/2006/relationships/hyperlink" Target="https://www.youtube.com/watch?v=qwSoO6WEJ9g" TargetMode="External"/><Relationship Id="rId20" Type="http://schemas.openxmlformats.org/officeDocument/2006/relationships/hyperlink" Target="https://www.youtube.com/watch?v=2fQb7_KUs3A" TargetMode="External"/><Relationship Id="rId41" Type="http://schemas.openxmlformats.org/officeDocument/2006/relationships/image" Target="media/image15.jpeg"/><Relationship Id="rId54"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62" Type="http://schemas.openxmlformats.org/officeDocument/2006/relationships/image" Target="media/image25.jpeg"/><Relationship Id="rId70" Type="http://schemas.openxmlformats.org/officeDocument/2006/relationships/hyperlink" Target="https://www.youtube.com/watch?v=Ceis1EtNiQw" TargetMode="External"/><Relationship Id="rId75" Type="http://schemas.openxmlformats.org/officeDocument/2006/relationships/hyperlink" Target="https://www.youtube.com/watch?v=dmaDOON5JB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ici.radio-canada.ca/premiere/balados/7338/histoire-evelyne-ferron-enfant-educatif-jeunesse" TargetMode="External"/><Relationship Id="rId23" Type="http://schemas.openxmlformats.org/officeDocument/2006/relationships/hyperlink" Target="https://www.youtube.com/watch?v=2fQb7_KUs3A" TargetMode="External"/><Relationship Id="rId28" Type="http://schemas.openxmlformats.org/officeDocument/2006/relationships/hyperlink" Target="https://www.youtube.com/watch?v=ZnZYK83utu0" TargetMode="External"/><Relationship Id="rId36" Type="http://schemas.openxmlformats.org/officeDocument/2006/relationships/hyperlink" Target="https://commons.wikimedia.org/wiki/File:Cumulus_clouds_in_fair_weather.jpeg" TargetMode="External"/><Relationship Id="rId49" Type="http://schemas.openxmlformats.org/officeDocument/2006/relationships/image" Target="media/image18.jpeg"/><Relationship Id="rId57" Type="http://schemas.openxmlformats.org/officeDocument/2006/relationships/image" Target="media/image22.jpe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hyperlink" Target="https://www.geniepublication.com/produit/2955/pret-pour-les-sciences-3" TargetMode="External"/><Relationship Id="rId52"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60" Type="http://schemas.openxmlformats.org/officeDocument/2006/relationships/hyperlink" Target="https://primaire.recitus.qc.ca/sujet/organisation/incas-1500" TargetMode="External"/><Relationship Id="rId65" Type="http://schemas.openxmlformats.org/officeDocument/2006/relationships/hyperlink" Target="https://primaire.recitus.qc.ca/sujet/organisation/iroquoiens-1500" TargetMode="External"/><Relationship Id="rId73" Type="http://schemas.openxmlformats.org/officeDocument/2006/relationships/hyperlink" Target="https://www.youtube.com/watch?v=2AiJ_uIIQY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cid:image002.jpg@01D60D10.20DB2940" TargetMode="External"/><Relationship Id="rId18" Type="http://schemas.openxmlformats.org/officeDocument/2006/relationships/image" Target="media/image4.png"/><Relationship Id="rId39" Type="http://schemas.openxmlformats.org/officeDocument/2006/relationships/image" Target="media/image14.jpeg"/><Relationship Id="rId34" Type="http://schemas.openxmlformats.org/officeDocument/2006/relationships/image" Target="media/image11.emf"/><Relationship Id="rId50" Type="http://schemas.openxmlformats.org/officeDocument/2006/relationships/image" Target="media/image19.jpeg"/><Relationship Id="rId55" Type="http://schemas.openxmlformats.org/officeDocument/2006/relationships/hyperlink" Target="https://ici.radio-canada.ca/premiere/balados/7338/histoire-evelyne-ferron-enfant-educatif-jeunesse"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youtube.com/watch?v=uR0stk270jA" TargetMode="External"/><Relationship Id="rId2" Type="http://schemas.openxmlformats.org/officeDocument/2006/relationships/customXml" Target="../customXml/item2.xml"/><Relationship Id="rId29" Type="http://schemas.openxmlformats.org/officeDocument/2006/relationships/hyperlink" Target="https://www.youtube.com/watch?v=PwpQ-Wa8MOg"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eate a new document." ma:contentTypeScope="" ma:versionID="34237795f55d41237c6314dc37a86812">
  <xsd:schema xmlns:xsd="http://www.w3.org/2001/XMLSchema" xmlns:xs="http://www.w3.org/2001/XMLSchema" xmlns:p="http://schemas.microsoft.com/office/2006/metadata/properties" xmlns:ns2="955ba906-130a-4921-9f58-3271edfee021" targetNamespace="http://schemas.microsoft.com/office/2006/metadata/properties" ma:root="true" ma:fieldsID="5a141785f960593a04aea989f7db858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3A7286-4CC9-492B-9A93-01F66FCFD911}">
  <ds:schemaRefs>
    <ds:schemaRef ds:uri="http://purl.org/dc/terms/"/>
    <ds:schemaRef ds:uri="http://schemas.microsoft.com/office/2006/documentManagement/typ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8DD3053B-545E-4014-ABE0-6A3F491753DB}"/>
</file>

<file path=customXml/itemProps3.xml><?xml version="1.0" encoding="utf-8"?>
<ds:datastoreItem xmlns:ds="http://schemas.openxmlformats.org/officeDocument/2006/customXml" ds:itemID="{584BFCDE-104F-4E1E-9568-DD93C8576963}">
  <ds:schemaRefs>
    <ds:schemaRef ds:uri="http://schemas.openxmlformats.org/officeDocument/2006/bibliography"/>
  </ds:schemaRefs>
</ds:datastoreItem>
</file>

<file path=customXml/itemProps4.xml><?xml version="1.0" encoding="utf-8"?>
<ds:datastoreItem xmlns:ds="http://schemas.openxmlformats.org/officeDocument/2006/customXml" ds:itemID="{2E713020-C7B8-4FEC-B55E-88FA7CEF56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4281</Words>
  <Characters>24402</Characters>
  <Application>Microsoft Office Word</Application>
  <DocSecurity>0</DocSecurity>
  <Lines>203</Lines>
  <Paragraphs>57</Paragraphs>
  <ScaleCrop>false</ScaleCrop>
  <Company>Accessibilité du gabarit par Accessibilité Québec (www.accessibilite.quebec)</Company>
  <LinksUpToDate>false</LinksUpToDate>
  <CharactersWithSpaces>28626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Patricia Torrejon</cp:lastModifiedBy>
  <cp:revision>9</cp:revision>
  <cp:lastPrinted>2020-03-31T21:49:00Z</cp:lastPrinted>
  <dcterms:created xsi:type="dcterms:W3CDTF">2020-06-08T19:58:00Z</dcterms:created>
  <dcterms:modified xsi:type="dcterms:W3CDTF">2020-06-15T01:43:00Z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